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6" w:rsidRPr="00C34F9F" w:rsidRDefault="00DD38BA" w:rsidP="009B5588">
      <w:pPr>
        <w:jc w:val="center"/>
        <w:outlineLvl w:val="0"/>
        <w:rPr>
          <w:b/>
          <w:i/>
          <w:shadow/>
          <w:sz w:val="28"/>
          <w:szCs w:val="28"/>
        </w:rPr>
      </w:pPr>
      <w:r w:rsidRPr="00C34F9F">
        <w:rPr>
          <w:b/>
          <w:i/>
          <w:shadow/>
          <w:sz w:val="28"/>
          <w:szCs w:val="28"/>
        </w:rPr>
        <w:t xml:space="preserve">ДОГОВОР ПОДРЯДА </w:t>
      </w:r>
      <w:r w:rsidR="00304706" w:rsidRPr="00C34F9F">
        <w:rPr>
          <w:b/>
          <w:i/>
          <w:shadow/>
          <w:sz w:val="28"/>
          <w:szCs w:val="28"/>
        </w:rPr>
        <w:t xml:space="preserve">№ </w:t>
      </w:r>
    </w:p>
    <w:p w:rsidR="00DB7495" w:rsidRDefault="00DB7495" w:rsidP="00EE2B8B">
      <w:pPr>
        <w:pStyle w:val="af0"/>
        <w:spacing w:before="0" w:beforeAutospacing="0" w:after="0" w:afterAutospacing="0"/>
        <w:ind w:right="1"/>
        <w:jc w:val="center"/>
        <w:rPr>
          <w:spacing w:val="3"/>
        </w:rPr>
      </w:pPr>
    </w:p>
    <w:p w:rsidR="00B12A3C" w:rsidRPr="007556EF" w:rsidRDefault="00B12A3C" w:rsidP="00EE2B8B">
      <w:pPr>
        <w:pStyle w:val="af0"/>
        <w:spacing w:before="0" w:beforeAutospacing="0" w:after="0" w:afterAutospacing="0"/>
        <w:ind w:right="1"/>
        <w:jc w:val="center"/>
        <w:rPr>
          <w:b/>
          <w:spacing w:val="3"/>
        </w:rPr>
      </w:pPr>
    </w:p>
    <w:p w:rsidR="00EE2B8B" w:rsidRPr="00C34F9F" w:rsidRDefault="00EE2B8B" w:rsidP="00043F35">
      <w:pPr>
        <w:pStyle w:val="af0"/>
        <w:spacing w:before="0" w:beforeAutospacing="0" w:after="0" w:afterAutospacing="0"/>
        <w:ind w:right="1"/>
        <w:rPr>
          <w:b/>
          <w:i/>
          <w:shadow/>
          <w:spacing w:val="3"/>
        </w:rPr>
      </w:pPr>
      <w:r w:rsidRPr="00C34F9F">
        <w:rPr>
          <w:b/>
          <w:i/>
          <w:shadow/>
          <w:spacing w:val="3"/>
          <w:u w:val="single"/>
        </w:rPr>
        <w:t>г. Москва</w:t>
      </w:r>
      <w:r w:rsidRPr="007556EF">
        <w:rPr>
          <w:b/>
          <w:i/>
          <w:spacing w:val="3"/>
        </w:rPr>
        <w:tab/>
      </w:r>
      <w:r w:rsidRPr="007556EF">
        <w:rPr>
          <w:b/>
          <w:i/>
          <w:spacing w:val="3"/>
        </w:rPr>
        <w:tab/>
      </w:r>
      <w:r w:rsidRPr="007556EF">
        <w:rPr>
          <w:b/>
          <w:i/>
          <w:spacing w:val="3"/>
        </w:rPr>
        <w:tab/>
      </w:r>
      <w:r w:rsidRPr="007556EF">
        <w:rPr>
          <w:b/>
          <w:i/>
          <w:spacing w:val="3"/>
        </w:rPr>
        <w:tab/>
      </w:r>
      <w:r w:rsidRPr="007556EF">
        <w:rPr>
          <w:b/>
          <w:i/>
          <w:spacing w:val="3"/>
        </w:rPr>
        <w:tab/>
      </w:r>
      <w:r w:rsidR="002E2331" w:rsidRPr="007556EF">
        <w:rPr>
          <w:b/>
          <w:i/>
          <w:spacing w:val="3"/>
        </w:rPr>
        <w:t xml:space="preserve">          </w:t>
      </w:r>
      <w:r w:rsidR="002E2331" w:rsidRPr="007556EF">
        <w:rPr>
          <w:b/>
          <w:i/>
          <w:spacing w:val="3"/>
        </w:rPr>
        <w:tab/>
      </w:r>
      <w:r w:rsidR="002E2331" w:rsidRPr="00C34F9F">
        <w:rPr>
          <w:b/>
          <w:i/>
          <w:shadow/>
          <w:spacing w:val="3"/>
        </w:rPr>
        <w:t xml:space="preserve">  </w:t>
      </w:r>
      <w:r w:rsidR="0024422B" w:rsidRPr="00C34F9F">
        <w:rPr>
          <w:b/>
          <w:i/>
          <w:shadow/>
          <w:spacing w:val="3"/>
        </w:rPr>
        <w:t xml:space="preserve">  </w:t>
      </w:r>
      <w:r w:rsidR="00C168D6">
        <w:rPr>
          <w:b/>
          <w:i/>
          <w:shadow/>
          <w:spacing w:val="3"/>
        </w:rPr>
        <w:t xml:space="preserve">                   </w:t>
      </w:r>
      <w:r w:rsidR="007556EF" w:rsidRPr="00C34F9F">
        <w:rPr>
          <w:b/>
          <w:i/>
          <w:shadow/>
          <w:spacing w:val="3"/>
        </w:rPr>
        <w:t xml:space="preserve"> </w:t>
      </w:r>
      <w:r w:rsidR="006B3DA5">
        <w:rPr>
          <w:b/>
          <w:i/>
          <w:shadow/>
          <w:spacing w:val="3"/>
        </w:rPr>
        <w:t xml:space="preserve">  </w:t>
      </w:r>
      <w:r w:rsidRPr="00C34F9F">
        <w:rPr>
          <w:b/>
          <w:i/>
          <w:shadow/>
          <w:spacing w:val="3"/>
        </w:rPr>
        <w:t xml:space="preserve">«» </w:t>
      </w:r>
      <w:r w:rsidR="00C168D6">
        <w:rPr>
          <w:b/>
          <w:i/>
          <w:shadow/>
          <w:spacing w:val="3"/>
          <w:u w:val="single"/>
        </w:rPr>
        <w:t xml:space="preserve">                    </w:t>
      </w:r>
      <w:r w:rsidR="006B3DA5">
        <w:rPr>
          <w:b/>
          <w:i/>
          <w:shadow/>
          <w:spacing w:val="3"/>
          <w:u w:val="single"/>
        </w:rPr>
        <w:t xml:space="preserve"> </w:t>
      </w:r>
      <w:r w:rsidRPr="00C34F9F">
        <w:rPr>
          <w:b/>
          <w:i/>
          <w:shadow/>
          <w:spacing w:val="3"/>
        </w:rPr>
        <w:t xml:space="preserve"> </w:t>
      </w:r>
      <w:r w:rsidRPr="00C34F9F">
        <w:rPr>
          <w:b/>
          <w:i/>
          <w:shadow/>
          <w:spacing w:val="3"/>
          <w:u w:val="single"/>
        </w:rPr>
        <w:t>20</w:t>
      </w:r>
      <w:r w:rsidR="0024422B" w:rsidRPr="00C34F9F">
        <w:rPr>
          <w:b/>
          <w:i/>
          <w:shadow/>
          <w:spacing w:val="3"/>
          <w:u w:val="single"/>
        </w:rPr>
        <w:t>1</w:t>
      </w:r>
      <w:r w:rsidR="00C168D6">
        <w:rPr>
          <w:b/>
          <w:i/>
          <w:shadow/>
          <w:spacing w:val="3"/>
          <w:u w:val="single"/>
        </w:rPr>
        <w:t>9</w:t>
      </w:r>
      <w:r w:rsidRPr="00C34F9F">
        <w:rPr>
          <w:b/>
          <w:i/>
          <w:shadow/>
          <w:spacing w:val="3"/>
          <w:u w:val="single"/>
        </w:rPr>
        <w:t xml:space="preserve"> года</w:t>
      </w:r>
      <w:r w:rsidR="006B3DA5">
        <w:rPr>
          <w:b/>
          <w:i/>
          <w:shadow/>
          <w:spacing w:val="3"/>
          <w:u w:val="single"/>
        </w:rPr>
        <w:t xml:space="preserve"> </w:t>
      </w:r>
    </w:p>
    <w:p w:rsidR="00B12A3C" w:rsidRDefault="00B12A3C" w:rsidP="00B12A3C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</w:p>
    <w:p w:rsidR="00EE2B8B" w:rsidRPr="00D261E8" w:rsidRDefault="00DD38BA" w:rsidP="00A42C15">
      <w:pPr>
        <w:pStyle w:val="af0"/>
        <w:spacing w:before="0" w:beforeAutospacing="0" w:after="0" w:afterAutospacing="0"/>
        <w:ind w:right="1" w:firstLine="708"/>
        <w:jc w:val="both"/>
        <w:rPr>
          <w:spacing w:val="3"/>
        </w:rPr>
      </w:pPr>
      <w:r w:rsidRPr="00D261E8">
        <w:rPr>
          <w:spacing w:val="3"/>
        </w:rPr>
        <w:t>Ответственный квартиросъемщик</w:t>
      </w:r>
      <w:r w:rsidR="00EE2B8B" w:rsidRPr="00D261E8">
        <w:rPr>
          <w:spacing w:val="3"/>
        </w:rPr>
        <w:t xml:space="preserve"> в лице</w:t>
      </w:r>
      <w:r w:rsidR="003E16C8">
        <w:rPr>
          <w:spacing w:val="3"/>
        </w:rPr>
        <w:t xml:space="preserve"> </w:t>
      </w:r>
      <w:r w:rsidR="003C15CE">
        <w:rPr>
          <w:b/>
          <w:i/>
          <w:spacing w:val="3"/>
          <w:u w:val="single"/>
        </w:rPr>
        <w:t xml:space="preserve">                                                 </w:t>
      </w:r>
      <w:r w:rsidR="00B46BC6">
        <w:rPr>
          <w:spacing w:val="3"/>
        </w:rPr>
        <w:t xml:space="preserve">, </w:t>
      </w:r>
      <w:r w:rsidR="00EE2B8B" w:rsidRPr="00D261E8">
        <w:rPr>
          <w:spacing w:val="3"/>
        </w:rPr>
        <w:t>имену</w:t>
      </w:r>
      <w:r w:rsidR="00EE2B8B" w:rsidRPr="00D261E8">
        <w:rPr>
          <w:spacing w:val="3"/>
        </w:rPr>
        <w:t>е</w:t>
      </w:r>
      <w:r w:rsidR="00EE2B8B" w:rsidRPr="00D261E8">
        <w:rPr>
          <w:spacing w:val="3"/>
        </w:rPr>
        <w:t>м</w:t>
      </w:r>
      <w:r w:rsidRPr="00D261E8">
        <w:rPr>
          <w:spacing w:val="3"/>
        </w:rPr>
        <w:t>ый</w:t>
      </w:r>
      <w:r w:rsidR="00B46BC6">
        <w:rPr>
          <w:spacing w:val="3"/>
        </w:rPr>
        <w:t xml:space="preserve"> в </w:t>
      </w:r>
      <w:r w:rsidR="00EE2B8B" w:rsidRPr="00D261E8">
        <w:rPr>
          <w:spacing w:val="3"/>
        </w:rPr>
        <w:t xml:space="preserve">дальнейшем </w:t>
      </w:r>
      <w:r w:rsidR="00EE2B8B" w:rsidRPr="001E0951">
        <w:rPr>
          <w:b/>
          <w:i/>
          <w:spacing w:val="3"/>
        </w:rPr>
        <w:t>"Заказчик"</w:t>
      </w:r>
      <w:r w:rsidR="00EE2B8B" w:rsidRPr="00D261E8">
        <w:rPr>
          <w:spacing w:val="3"/>
        </w:rPr>
        <w:t xml:space="preserve"> с одной стороны</w:t>
      </w:r>
      <w:r w:rsidR="00B12A3C">
        <w:rPr>
          <w:spacing w:val="3"/>
        </w:rPr>
        <w:t>,</w:t>
      </w:r>
      <w:r w:rsidR="00EE2B8B" w:rsidRPr="00D261E8">
        <w:rPr>
          <w:spacing w:val="3"/>
        </w:rPr>
        <w:t xml:space="preserve"> </w:t>
      </w:r>
      <w:r w:rsidR="00831AB7" w:rsidRPr="00D261E8">
        <w:rPr>
          <w:b/>
          <w:i/>
          <w:spacing w:val="3"/>
        </w:rPr>
        <w:t>О</w:t>
      </w:r>
      <w:r w:rsidR="00B12A3C">
        <w:rPr>
          <w:b/>
          <w:i/>
          <w:spacing w:val="3"/>
        </w:rPr>
        <w:t>бщество с ограниченной ответс</w:t>
      </w:r>
      <w:r w:rsidR="00B12A3C">
        <w:rPr>
          <w:b/>
          <w:i/>
          <w:spacing w:val="3"/>
        </w:rPr>
        <w:t>т</w:t>
      </w:r>
      <w:r w:rsidR="00B12A3C">
        <w:rPr>
          <w:b/>
          <w:i/>
          <w:spacing w:val="3"/>
        </w:rPr>
        <w:t>венностью (О</w:t>
      </w:r>
      <w:r w:rsidR="00831AB7" w:rsidRPr="00D261E8">
        <w:rPr>
          <w:b/>
          <w:i/>
          <w:spacing w:val="3"/>
        </w:rPr>
        <w:t>ОО</w:t>
      </w:r>
      <w:r w:rsidR="00B12A3C">
        <w:rPr>
          <w:b/>
          <w:i/>
          <w:spacing w:val="3"/>
        </w:rPr>
        <w:t>)</w:t>
      </w:r>
      <w:r w:rsidR="00831AB7" w:rsidRPr="00D261E8">
        <w:rPr>
          <w:b/>
          <w:i/>
          <w:spacing w:val="3"/>
        </w:rPr>
        <w:t xml:space="preserve"> «</w:t>
      </w:r>
      <w:r w:rsidR="00813A89">
        <w:rPr>
          <w:b/>
          <w:i/>
          <w:spacing w:val="3"/>
        </w:rPr>
        <w:t>РемСервис</w:t>
      </w:r>
      <w:r w:rsidR="00831AB7" w:rsidRPr="00D261E8">
        <w:rPr>
          <w:b/>
          <w:i/>
          <w:spacing w:val="3"/>
        </w:rPr>
        <w:t>»</w:t>
      </w:r>
      <w:r w:rsidR="00043F35">
        <w:rPr>
          <w:b/>
          <w:i/>
          <w:spacing w:val="3"/>
        </w:rPr>
        <w:t>,</w:t>
      </w:r>
      <w:r w:rsidR="00EE2B8B" w:rsidRPr="00D261E8">
        <w:rPr>
          <w:b/>
          <w:i/>
          <w:spacing w:val="3"/>
        </w:rPr>
        <w:t xml:space="preserve"> </w:t>
      </w:r>
      <w:r w:rsidR="00EE2B8B" w:rsidRPr="00D261E8">
        <w:rPr>
          <w:spacing w:val="3"/>
        </w:rPr>
        <w:t xml:space="preserve">в лице </w:t>
      </w:r>
      <w:r w:rsidR="001E0951">
        <w:rPr>
          <w:spacing w:val="3"/>
        </w:rPr>
        <w:t>Г</w:t>
      </w:r>
      <w:r w:rsidR="00831AB7" w:rsidRPr="00D261E8">
        <w:rPr>
          <w:spacing w:val="3"/>
        </w:rPr>
        <w:t>енерального директора</w:t>
      </w:r>
      <w:r w:rsidR="006F2B9A">
        <w:rPr>
          <w:b/>
          <w:i/>
          <w:spacing w:val="3"/>
        </w:rPr>
        <w:t xml:space="preserve">                                </w:t>
      </w:r>
      <w:r w:rsidR="00EE2B8B" w:rsidRPr="00D261E8">
        <w:rPr>
          <w:spacing w:val="3"/>
        </w:rPr>
        <w:t xml:space="preserve">, действующего на основании </w:t>
      </w:r>
      <w:r w:rsidR="00831AB7" w:rsidRPr="00C34F9F">
        <w:rPr>
          <w:b/>
          <w:i/>
          <w:spacing w:val="3"/>
        </w:rPr>
        <w:t>Устава</w:t>
      </w:r>
      <w:r w:rsidR="00EE2B8B" w:rsidRPr="00D261E8">
        <w:rPr>
          <w:spacing w:val="3"/>
        </w:rPr>
        <w:t>, с другой стороны, именуемое в даль</w:t>
      </w:r>
      <w:r w:rsidR="0004569F" w:rsidRPr="00D261E8">
        <w:rPr>
          <w:spacing w:val="3"/>
        </w:rPr>
        <w:t xml:space="preserve">нейшем </w:t>
      </w:r>
      <w:r w:rsidR="0004569F" w:rsidRPr="001E0951">
        <w:rPr>
          <w:b/>
          <w:i/>
          <w:spacing w:val="3"/>
        </w:rPr>
        <w:t>«П</w:t>
      </w:r>
      <w:r w:rsidR="00EE2B8B" w:rsidRPr="001E0951">
        <w:rPr>
          <w:b/>
          <w:i/>
          <w:spacing w:val="3"/>
        </w:rPr>
        <w:t>одрядчик»,</w:t>
      </w:r>
      <w:r w:rsidR="00EE2B8B" w:rsidRPr="00D261E8">
        <w:rPr>
          <w:b/>
          <w:spacing w:val="3"/>
        </w:rPr>
        <w:t xml:space="preserve"> </w:t>
      </w:r>
      <w:r w:rsidR="00EE2B8B" w:rsidRPr="00D261E8">
        <w:rPr>
          <w:spacing w:val="3"/>
        </w:rPr>
        <w:t>з</w:t>
      </w:r>
      <w:r w:rsidR="00EE2B8B" w:rsidRPr="00D261E8">
        <w:rPr>
          <w:spacing w:val="3"/>
        </w:rPr>
        <w:t>а</w:t>
      </w:r>
      <w:r w:rsidR="00EE2B8B" w:rsidRPr="00D261E8">
        <w:rPr>
          <w:spacing w:val="3"/>
        </w:rPr>
        <w:t xml:space="preserve">ключили настоящий </w:t>
      </w:r>
      <w:r w:rsidRPr="001E0951">
        <w:rPr>
          <w:b/>
          <w:i/>
          <w:spacing w:val="3"/>
        </w:rPr>
        <w:t>Договор</w:t>
      </w:r>
      <w:r w:rsidRPr="00D261E8">
        <w:rPr>
          <w:spacing w:val="3"/>
        </w:rPr>
        <w:t xml:space="preserve"> </w:t>
      </w:r>
      <w:r w:rsidR="00EE2B8B" w:rsidRPr="00D261E8">
        <w:rPr>
          <w:spacing w:val="3"/>
        </w:rPr>
        <w:t>о нижеследующем:</w:t>
      </w:r>
    </w:p>
    <w:p w:rsidR="00EE2B8B" w:rsidRPr="00D261E8" w:rsidRDefault="00EE2B8B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</w:p>
    <w:p w:rsidR="000D157B" w:rsidRPr="007556EF" w:rsidRDefault="0004569F" w:rsidP="002521CA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i/>
          <w:spacing w:val="3"/>
        </w:rPr>
      </w:pPr>
      <w:r w:rsidRPr="007556EF">
        <w:rPr>
          <w:b/>
          <w:i/>
          <w:spacing w:val="3"/>
        </w:rPr>
        <w:t>1</w:t>
      </w:r>
      <w:r w:rsidR="00EE2B8B" w:rsidRPr="007556EF">
        <w:rPr>
          <w:b/>
          <w:i/>
          <w:spacing w:val="3"/>
        </w:rPr>
        <w:t xml:space="preserve">. ПРЕДМЕТ </w:t>
      </w:r>
      <w:r w:rsidR="00DD38BA" w:rsidRPr="007556EF">
        <w:rPr>
          <w:b/>
          <w:i/>
          <w:spacing w:val="3"/>
        </w:rPr>
        <w:t>ДОГОВОРА</w:t>
      </w:r>
      <w:r w:rsidR="00EE2B8B" w:rsidRPr="007556EF">
        <w:rPr>
          <w:b/>
          <w:i/>
          <w:spacing w:val="3"/>
        </w:rPr>
        <w:t>.</w:t>
      </w:r>
    </w:p>
    <w:p w:rsidR="00B12A3C" w:rsidRPr="00D261E8" w:rsidRDefault="00B12A3C" w:rsidP="002521CA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spacing w:val="3"/>
        </w:rPr>
      </w:pPr>
    </w:p>
    <w:p w:rsidR="00EE2B8B" w:rsidRPr="00D261E8" w:rsidRDefault="00043F35" w:rsidP="00EE2B8B">
      <w:pPr>
        <w:jc w:val="both"/>
        <w:rPr>
          <w:b/>
        </w:rPr>
      </w:pPr>
      <w:r w:rsidRPr="007556EF">
        <w:t>1</w:t>
      </w:r>
      <w:r w:rsidR="00830D58" w:rsidRPr="007556EF">
        <w:t>.1.</w:t>
      </w:r>
      <w:r w:rsidR="00830D58" w:rsidRPr="00D261E8">
        <w:t xml:space="preserve"> Заказчик сдает, а </w:t>
      </w:r>
      <w:r w:rsidR="00EE2B8B" w:rsidRPr="00D261E8">
        <w:t xml:space="preserve">Подрядчик принимает на себя генеральный подряд </w:t>
      </w:r>
      <w:r w:rsidR="00D261E8" w:rsidRPr="00D261E8">
        <w:t>на</w:t>
      </w:r>
      <w:r w:rsidR="00EE2B8B" w:rsidRPr="00D261E8">
        <w:rPr>
          <w:b/>
        </w:rPr>
        <w:t xml:space="preserve"> </w:t>
      </w:r>
      <w:r w:rsidR="00EE2B8B" w:rsidRPr="00D261E8">
        <w:t xml:space="preserve">выполнение работ </w:t>
      </w:r>
      <w:r w:rsidR="00EE2B8B" w:rsidRPr="003E16C8">
        <w:t xml:space="preserve">по </w:t>
      </w:r>
      <w:r w:rsidR="00673822" w:rsidRPr="003E16C8">
        <w:t xml:space="preserve">ремонту </w:t>
      </w:r>
      <w:r w:rsidR="00813A89">
        <w:t>квартиры</w:t>
      </w:r>
      <w:r w:rsidR="00673822" w:rsidRPr="003E16C8">
        <w:t xml:space="preserve"> расположенной по адресу</w:t>
      </w:r>
      <w:r w:rsidR="00673822" w:rsidRPr="00D261E8">
        <w:rPr>
          <w:b/>
        </w:rPr>
        <w:t>:</w:t>
      </w:r>
      <w:r w:rsidR="00197FDC" w:rsidRPr="00D261E8">
        <w:rPr>
          <w:b/>
        </w:rPr>
        <w:t xml:space="preserve"> </w:t>
      </w:r>
      <w:r w:rsidR="003E16C8">
        <w:rPr>
          <w:b/>
        </w:rPr>
        <w:t>г. Москва,</w:t>
      </w:r>
      <w:r w:rsidR="003C15CE">
        <w:rPr>
          <w:b/>
        </w:rPr>
        <w:t xml:space="preserve"> ул. </w:t>
      </w:r>
    </w:p>
    <w:p w:rsidR="00EE2B8B" w:rsidRPr="00D261E8" w:rsidRDefault="00043F35" w:rsidP="00EE2B8B">
      <w:pPr>
        <w:ind w:right="1"/>
        <w:jc w:val="both"/>
      </w:pPr>
      <w:r>
        <w:t>1</w:t>
      </w:r>
      <w:r w:rsidR="00830D58" w:rsidRPr="00D261E8">
        <w:t xml:space="preserve">.2. </w:t>
      </w:r>
      <w:r w:rsidR="00EE2B8B" w:rsidRPr="00D261E8">
        <w:t xml:space="preserve">Подрядчик обязуется выполнить все работы, указанные в п. 2.1. настоящего </w:t>
      </w:r>
      <w:r w:rsidR="00DD38BA" w:rsidRPr="00D261E8">
        <w:t>Договора</w:t>
      </w:r>
      <w:r w:rsidR="00EE2B8B" w:rsidRPr="00D261E8">
        <w:t xml:space="preserve"> собственными силами в соот</w:t>
      </w:r>
      <w:r w:rsidR="00323053">
        <w:t>ветствии  с техническим заданием и сметой на производство работ (приложение №1)</w:t>
      </w:r>
      <w:r w:rsidR="00EE2B8B" w:rsidRPr="00D261E8">
        <w:t>, с учетом возможных изменений объема работ. Условия и пор</w:t>
      </w:r>
      <w:r w:rsidR="00EE2B8B" w:rsidRPr="00D261E8">
        <w:t>я</w:t>
      </w:r>
      <w:r w:rsidR="00EE2B8B" w:rsidRPr="00D261E8">
        <w:t>док внесения изменений оговорены в Разделе 1</w:t>
      </w:r>
      <w:r w:rsidR="006F6B71">
        <w:t>1</w:t>
      </w:r>
      <w:r w:rsidR="00EE2B8B" w:rsidRPr="00D261E8">
        <w:t xml:space="preserve"> настоящего </w:t>
      </w:r>
      <w:r w:rsidR="00DD38BA" w:rsidRPr="00D261E8">
        <w:t>Договора</w:t>
      </w:r>
      <w:r w:rsidR="00EE2B8B" w:rsidRPr="00D261E8">
        <w:t>.</w:t>
      </w:r>
    </w:p>
    <w:p w:rsidR="00EE2B8B" w:rsidRPr="002521CA" w:rsidRDefault="00830D58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 xml:space="preserve"> </w:t>
      </w:r>
      <w:r w:rsidR="00043F35">
        <w:rPr>
          <w:spacing w:val="3"/>
        </w:rPr>
        <w:t>1</w:t>
      </w:r>
      <w:r w:rsidRPr="00D261E8">
        <w:rPr>
          <w:spacing w:val="3"/>
        </w:rPr>
        <w:t xml:space="preserve">.3. </w:t>
      </w:r>
      <w:r w:rsidR="00EE2B8B" w:rsidRPr="00D261E8">
        <w:rPr>
          <w:spacing w:val="3"/>
        </w:rPr>
        <w:t xml:space="preserve">Подрядчик обязуется завершить ремонт и сдать объекты, готовые к эксплуатации, </w:t>
      </w:r>
      <w:r w:rsidR="00714A30">
        <w:rPr>
          <w:spacing w:val="3"/>
        </w:rPr>
        <w:t>в соответствии с принятыми на себя обязательствами по договору</w:t>
      </w:r>
      <w:r w:rsidR="00EE2B8B" w:rsidRPr="00323053">
        <w:rPr>
          <w:spacing w:val="3"/>
        </w:rPr>
        <w:t xml:space="preserve"> в</w:t>
      </w:r>
      <w:r w:rsidR="00EE2B8B" w:rsidRPr="00D261E8">
        <w:rPr>
          <w:spacing w:val="3"/>
        </w:rPr>
        <w:t xml:space="preserve"> установленном п</w:t>
      </w:r>
      <w:r w:rsidR="00EE2B8B" w:rsidRPr="00D261E8">
        <w:rPr>
          <w:spacing w:val="3"/>
        </w:rPr>
        <w:t>о</w:t>
      </w:r>
      <w:r w:rsidR="00EE2B8B" w:rsidRPr="00D261E8">
        <w:rPr>
          <w:spacing w:val="3"/>
        </w:rPr>
        <w:t>рядке.</w:t>
      </w:r>
    </w:p>
    <w:p w:rsidR="002521CA" w:rsidRPr="007556EF" w:rsidRDefault="002521CA" w:rsidP="009B5588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i/>
          <w:spacing w:val="3"/>
        </w:rPr>
      </w:pPr>
    </w:p>
    <w:p w:rsidR="000D157B" w:rsidRPr="007556EF" w:rsidRDefault="00043F35" w:rsidP="002521CA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i/>
          <w:spacing w:val="3"/>
        </w:rPr>
      </w:pPr>
      <w:r w:rsidRPr="007556EF">
        <w:rPr>
          <w:b/>
          <w:i/>
          <w:spacing w:val="3"/>
        </w:rPr>
        <w:t>2</w:t>
      </w:r>
      <w:r w:rsidR="00EE2B8B" w:rsidRPr="007556EF">
        <w:rPr>
          <w:b/>
          <w:i/>
          <w:spacing w:val="3"/>
        </w:rPr>
        <w:t>.  СТОИМОСТЬ РАБОТ</w:t>
      </w:r>
      <w:r w:rsidR="00DB27B2" w:rsidRPr="007556EF">
        <w:rPr>
          <w:b/>
          <w:i/>
          <w:spacing w:val="3"/>
        </w:rPr>
        <w:t xml:space="preserve"> И</w:t>
      </w:r>
      <w:r w:rsidR="00EE2B8B" w:rsidRPr="007556EF">
        <w:rPr>
          <w:b/>
          <w:i/>
          <w:spacing w:val="3"/>
        </w:rPr>
        <w:t xml:space="preserve"> СРОКИ ВЫПОЛНЕНИЯ</w:t>
      </w:r>
      <w:r w:rsidR="00DB27B2" w:rsidRPr="007556EF">
        <w:rPr>
          <w:b/>
          <w:i/>
          <w:spacing w:val="3"/>
        </w:rPr>
        <w:t>.</w:t>
      </w:r>
    </w:p>
    <w:p w:rsidR="00B12A3C" w:rsidRPr="00D261E8" w:rsidRDefault="00B12A3C" w:rsidP="002521CA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spacing w:val="3"/>
        </w:rPr>
      </w:pPr>
    </w:p>
    <w:p w:rsidR="00553BCF" w:rsidRPr="00841F4B" w:rsidRDefault="00043F35" w:rsidP="00B12A3C">
      <w:pPr>
        <w:pStyle w:val="af0"/>
        <w:spacing w:before="0" w:beforeAutospacing="0" w:after="0" w:afterAutospacing="0"/>
        <w:ind w:right="1"/>
        <w:rPr>
          <w:b/>
          <w:spacing w:val="3"/>
        </w:rPr>
      </w:pPr>
      <w:r>
        <w:rPr>
          <w:spacing w:val="3"/>
        </w:rPr>
        <w:t>2</w:t>
      </w:r>
      <w:r w:rsidR="008E27BE" w:rsidRPr="00D261E8">
        <w:rPr>
          <w:spacing w:val="3"/>
        </w:rPr>
        <w:t>.1</w:t>
      </w:r>
      <w:r w:rsidR="00DA0F27" w:rsidRPr="00D261E8">
        <w:rPr>
          <w:spacing w:val="3"/>
        </w:rPr>
        <w:t>.</w:t>
      </w:r>
      <w:r w:rsidR="00EE2B8B" w:rsidRPr="00D261E8">
        <w:rPr>
          <w:spacing w:val="3"/>
        </w:rPr>
        <w:t xml:space="preserve"> Общая сметная  стоимость работ по </w:t>
      </w:r>
      <w:r w:rsidR="00DD38BA" w:rsidRPr="00D261E8">
        <w:rPr>
          <w:spacing w:val="3"/>
        </w:rPr>
        <w:t>Договору</w:t>
      </w:r>
      <w:r w:rsidR="00DD38BA" w:rsidRPr="00D261E8">
        <w:rPr>
          <w:b/>
          <w:spacing w:val="3"/>
        </w:rPr>
        <w:t xml:space="preserve">, </w:t>
      </w:r>
      <w:r w:rsidR="00DD38BA" w:rsidRPr="00D142EB">
        <w:rPr>
          <w:spacing w:val="3"/>
        </w:rPr>
        <w:t>в соответствии со сметой (Прилож</w:t>
      </w:r>
      <w:r w:rsidR="00DD38BA" w:rsidRPr="00D142EB">
        <w:rPr>
          <w:spacing w:val="3"/>
        </w:rPr>
        <w:t>е</w:t>
      </w:r>
      <w:r w:rsidR="00DD38BA" w:rsidRPr="00D142EB">
        <w:rPr>
          <w:spacing w:val="3"/>
        </w:rPr>
        <w:t>ние №1)</w:t>
      </w:r>
      <w:r w:rsidR="00DD38BA" w:rsidRPr="00D261E8">
        <w:rPr>
          <w:spacing w:val="3"/>
        </w:rPr>
        <w:t>,</w:t>
      </w:r>
      <w:r w:rsidR="00EE2B8B" w:rsidRPr="00D261E8">
        <w:rPr>
          <w:spacing w:val="3"/>
        </w:rPr>
        <w:t xml:space="preserve"> составляет сумму</w:t>
      </w:r>
      <w:r w:rsidR="00D14745" w:rsidRPr="00D261E8">
        <w:rPr>
          <w:spacing w:val="3"/>
        </w:rPr>
        <w:t>:</w:t>
      </w:r>
      <w:r w:rsidR="00F261BF">
        <w:rPr>
          <w:spacing w:val="3"/>
        </w:rPr>
        <w:t xml:space="preserve">         </w:t>
      </w:r>
      <w:r w:rsidR="00F86FB3">
        <w:rPr>
          <w:b/>
          <w:spacing w:val="3"/>
        </w:rPr>
        <w:t xml:space="preserve"> (</w:t>
      </w:r>
      <w:r w:rsidR="0048647A">
        <w:rPr>
          <w:b/>
          <w:spacing w:val="3"/>
        </w:rPr>
        <w:t>) рубл</w:t>
      </w:r>
      <w:r w:rsidR="00F261BF">
        <w:rPr>
          <w:b/>
          <w:spacing w:val="3"/>
        </w:rPr>
        <w:t>ей 00</w:t>
      </w:r>
      <w:r w:rsidR="0048647A">
        <w:rPr>
          <w:b/>
          <w:spacing w:val="3"/>
        </w:rPr>
        <w:t xml:space="preserve"> копе</w:t>
      </w:r>
      <w:r w:rsidR="00813A89">
        <w:rPr>
          <w:b/>
          <w:spacing w:val="3"/>
        </w:rPr>
        <w:t>й</w:t>
      </w:r>
      <w:r w:rsidR="00F86FB3">
        <w:rPr>
          <w:b/>
          <w:spacing w:val="3"/>
        </w:rPr>
        <w:t>ки</w:t>
      </w:r>
      <w:r w:rsidR="0048647A">
        <w:rPr>
          <w:b/>
          <w:spacing w:val="3"/>
        </w:rPr>
        <w:t>.</w:t>
      </w:r>
    </w:p>
    <w:p w:rsidR="008E27BE" w:rsidRPr="00D261E8" w:rsidRDefault="008E27BE" w:rsidP="00EE2B8B">
      <w:pPr>
        <w:pStyle w:val="af0"/>
        <w:spacing w:before="0" w:beforeAutospacing="0" w:after="0" w:afterAutospacing="0"/>
        <w:ind w:right="1"/>
        <w:rPr>
          <w:spacing w:val="3"/>
        </w:rPr>
      </w:pPr>
      <w:r w:rsidRPr="00D261E8">
        <w:rPr>
          <w:spacing w:val="3"/>
        </w:rPr>
        <w:t>Дополнительно к сметной стоимости работ Заказчик</w:t>
      </w:r>
      <w:r w:rsidR="0004569F" w:rsidRPr="00D261E8">
        <w:rPr>
          <w:spacing w:val="3"/>
        </w:rPr>
        <w:t>,</w:t>
      </w:r>
      <w:r w:rsidRPr="00D261E8">
        <w:rPr>
          <w:spacing w:val="3"/>
        </w:rPr>
        <w:t xml:space="preserve"> </w:t>
      </w:r>
      <w:r w:rsidR="00D14745" w:rsidRPr="00D261E8">
        <w:rPr>
          <w:spacing w:val="3"/>
        </w:rPr>
        <w:t>в</w:t>
      </w:r>
      <w:r w:rsidR="0004569F" w:rsidRPr="00D261E8">
        <w:rPr>
          <w:spacing w:val="3"/>
        </w:rPr>
        <w:t xml:space="preserve"> </w:t>
      </w:r>
      <w:r w:rsidR="00D14745" w:rsidRPr="00D261E8">
        <w:rPr>
          <w:spacing w:val="3"/>
        </w:rPr>
        <w:t xml:space="preserve">случае необходимости </w:t>
      </w:r>
      <w:r w:rsidR="00830D58" w:rsidRPr="00D261E8">
        <w:rPr>
          <w:spacing w:val="3"/>
        </w:rPr>
        <w:t>оплач</w:t>
      </w:r>
      <w:r w:rsidR="00830D58" w:rsidRPr="00D261E8">
        <w:rPr>
          <w:spacing w:val="3"/>
        </w:rPr>
        <w:t>и</w:t>
      </w:r>
      <w:r w:rsidR="00830D58" w:rsidRPr="00D261E8">
        <w:rPr>
          <w:spacing w:val="3"/>
        </w:rPr>
        <w:t xml:space="preserve">вает </w:t>
      </w:r>
      <w:r w:rsidRPr="00D261E8">
        <w:rPr>
          <w:spacing w:val="3"/>
        </w:rPr>
        <w:t>Подрядчику следующие услуги и понесенные затраты:</w:t>
      </w:r>
    </w:p>
    <w:p w:rsidR="008E27BE" w:rsidRPr="00D261E8" w:rsidRDefault="008E27BE" w:rsidP="008E27BE">
      <w:pPr>
        <w:pStyle w:val="af0"/>
        <w:numPr>
          <w:ilvl w:val="0"/>
          <w:numId w:val="39"/>
        </w:numPr>
        <w:spacing w:before="0" w:beforeAutospacing="0" w:after="0" w:afterAutospacing="0"/>
        <w:ind w:right="1"/>
        <w:rPr>
          <w:spacing w:val="3"/>
        </w:rPr>
      </w:pPr>
      <w:r w:rsidRPr="00D261E8">
        <w:rPr>
          <w:spacing w:val="3"/>
        </w:rPr>
        <w:t>Стоимость транспортных расходов по доставке материалов до «подъезда», п</w:t>
      </w:r>
      <w:r w:rsidRPr="00D261E8">
        <w:rPr>
          <w:spacing w:val="3"/>
        </w:rPr>
        <w:t>о</w:t>
      </w:r>
      <w:r w:rsidRPr="00D261E8">
        <w:rPr>
          <w:spacing w:val="3"/>
        </w:rPr>
        <w:t>ставляемых</w:t>
      </w:r>
      <w:r w:rsidR="009B5588">
        <w:rPr>
          <w:spacing w:val="3"/>
        </w:rPr>
        <w:t xml:space="preserve"> по условиям настоящего Договора</w:t>
      </w:r>
      <w:r w:rsidRPr="00D261E8">
        <w:rPr>
          <w:spacing w:val="3"/>
        </w:rPr>
        <w:t xml:space="preserve"> Заказчиком. Стоимость данных затрат оговаривается отдельным дополнительным соглашением к настоящему Договору.</w:t>
      </w:r>
    </w:p>
    <w:p w:rsidR="008E27BE" w:rsidRDefault="008E27BE" w:rsidP="008E27BE">
      <w:pPr>
        <w:pStyle w:val="af0"/>
        <w:numPr>
          <w:ilvl w:val="0"/>
          <w:numId w:val="39"/>
        </w:numPr>
        <w:spacing w:before="0" w:beforeAutospacing="0" w:after="0" w:afterAutospacing="0"/>
        <w:ind w:right="1"/>
        <w:rPr>
          <w:spacing w:val="3"/>
        </w:rPr>
      </w:pPr>
      <w:r w:rsidRPr="00D261E8">
        <w:rPr>
          <w:spacing w:val="3"/>
        </w:rPr>
        <w:t xml:space="preserve">Стоимость такелажных работ по подъему материалов, поставляемых </w:t>
      </w:r>
      <w:r w:rsidR="00F36D2D">
        <w:rPr>
          <w:spacing w:val="3"/>
        </w:rPr>
        <w:t>по услов</w:t>
      </w:r>
      <w:r w:rsidR="009B5588">
        <w:rPr>
          <w:spacing w:val="3"/>
        </w:rPr>
        <w:t>и</w:t>
      </w:r>
      <w:r w:rsidR="009B5588">
        <w:rPr>
          <w:spacing w:val="3"/>
        </w:rPr>
        <w:t xml:space="preserve">ям настоящего Договора </w:t>
      </w:r>
      <w:r w:rsidRPr="00D261E8">
        <w:rPr>
          <w:spacing w:val="3"/>
        </w:rPr>
        <w:t>Заказчиком, от «подъезда» до квартиры. Стоимость данных работ оговаривается отдельным дополнительным соглашением к н</w:t>
      </w:r>
      <w:r w:rsidRPr="00D261E8">
        <w:rPr>
          <w:spacing w:val="3"/>
        </w:rPr>
        <w:t>а</w:t>
      </w:r>
      <w:r w:rsidRPr="00D261E8">
        <w:rPr>
          <w:spacing w:val="3"/>
        </w:rPr>
        <w:t>стоящему Договору.</w:t>
      </w:r>
    </w:p>
    <w:p w:rsidR="00B12A3C" w:rsidRPr="00D261E8" w:rsidRDefault="00B12A3C" w:rsidP="00B12A3C">
      <w:pPr>
        <w:pStyle w:val="af0"/>
        <w:numPr>
          <w:ilvl w:val="0"/>
          <w:numId w:val="39"/>
        </w:numPr>
        <w:spacing w:before="0" w:beforeAutospacing="0" w:after="0" w:afterAutospacing="0"/>
        <w:ind w:right="1"/>
        <w:rPr>
          <w:spacing w:val="3"/>
        </w:rPr>
      </w:pPr>
      <w:r w:rsidRPr="00D261E8">
        <w:rPr>
          <w:spacing w:val="3"/>
        </w:rPr>
        <w:t>Стоимость снабженческих затрат по поиску материалов по предварительно п</w:t>
      </w:r>
      <w:r w:rsidRPr="00D261E8">
        <w:rPr>
          <w:spacing w:val="3"/>
        </w:rPr>
        <w:t>о</w:t>
      </w:r>
      <w:r w:rsidRPr="00D261E8">
        <w:rPr>
          <w:spacing w:val="3"/>
        </w:rPr>
        <w:t>данному Заказчиком списку. Стоимость данных затрат оговаривается отдельным дополнительным соглашением к настоящему Договору.</w:t>
      </w:r>
    </w:p>
    <w:p w:rsidR="00B12A3C" w:rsidRPr="00B12A3C" w:rsidRDefault="00B12A3C" w:rsidP="00B12A3C">
      <w:pPr>
        <w:pStyle w:val="af0"/>
        <w:numPr>
          <w:ilvl w:val="0"/>
          <w:numId w:val="39"/>
        </w:numPr>
        <w:spacing w:before="0" w:beforeAutospacing="0" w:after="0" w:afterAutospacing="0"/>
        <w:ind w:right="1"/>
        <w:rPr>
          <w:spacing w:val="3"/>
        </w:rPr>
      </w:pPr>
      <w:r w:rsidRPr="00D261E8">
        <w:rPr>
          <w:spacing w:val="3"/>
        </w:rPr>
        <w:t>Стоимость работ по координации работы с Субподрядными организациями, пр</w:t>
      </w:r>
      <w:r w:rsidRPr="00D261E8">
        <w:rPr>
          <w:spacing w:val="3"/>
        </w:rPr>
        <w:t>и</w:t>
      </w:r>
      <w:r w:rsidRPr="00D261E8">
        <w:rPr>
          <w:spacing w:val="3"/>
        </w:rPr>
        <w:t>влеченными Заказчиком. Стоимость данных затрат оговаривается отдельным д</w:t>
      </w:r>
      <w:r w:rsidRPr="00D261E8">
        <w:rPr>
          <w:spacing w:val="3"/>
        </w:rPr>
        <w:t>о</w:t>
      </w:r>
      <w:r w:rsidRPr="00D261E8">
        <w:rPr>
          <w:spacing w:val="3"/>
        </w:rPr>
        <w:t>полнительным соглашением к настоящему Договору.</w:t>
      </w:r>
    </w:p>
    <w:p w:rsidR="00EE2B8B" w:rsidRPr="00D261E8" w:rsidRDefault="00043F35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2</w:t>
      </w:r>
      <w:r w:rsidR="00EE2B8B" w:rsidRPr="00D261E8">
        <w:rPr>
          <w:spacing w:val="3"/>
        </w:rPr>
        <w:t>.</w:t>
      </w:r>
      <w:r w:rsidR="008E27BE" w:rsidRPr="00D261E8">
        <w:rPr>
          <w:spacing w:val="3"/>
        </w:rPr>
        <w:t>2</w:t>
      </w:r>
      <w:r w:rsidR="00DA0F27" w:rsidRPr="00D261E8">
        <w:rPr>
          <w:spacing w:val="3"/>
        </w:rPr>
        <w:t>.</w:t>
      </w:r>
      <w:r w:rsidR="008E27BE" w:rsidRPr="00D261E8">
        <w:rPr>
          <w:spacing w:val="3"/>
        </w:rPr>
        <w:t xml:space="preserve"> </w:t>
      </w:r>
      <w:r w:rsidR="00EE2B8B" w:rsidRPr="00D261E8">
        <w:rPr>
          <w:spacing w:val="3"/>
        </w:rPr>
        <w:t xml:space="preserve">Днем оплаты Стороны будут считать день </w:t>
      </w:r>
      <w:r w:rsidR="00842F73" w:rsidRPr="00D261E8">
        <w:rPr>
          <w:spacing w:val="3"/>
        </w:rPr>
        <w:t>подписания приходно-расх</w:t>
      </w:r>
      <w:r w:rsidR="00830D58" w:rsidRPr="00D261E8">
        <w:rPr>
          <w:spacing w:val="3"/>
        </w:rPr>
        <w:t xml:space="preserve">одного ордера Заказчиком и </w:t>
      </w:r>
      <w:r w:rsidR="00842F73" w:rsidRPr="00D261E8">
        <w:rPr>
          <w:spacing w:val="3"/>
        </w:rPr>
        <w:t>Подрядчиком</w:t>
      </w:r>
      <w:r w:rsidR="00EE2B8B" w:rsidRPr="00D261E8">
        <w:rPr>
          <w:spacing w:val="3"/>
        </w:rPr>
        <w:t>.</w:t>
      </w:r>
    </w:p>
    <w:p w:rsidR="00841F4B" w:rsidRDefault="00043F35" w:rsidP="00EE2B8B">
      <w:pPr>
        <w:pStyle w:val="af0"/>
        <w:spacing w:before="0" w:beforeAutospacing="0" w:after="0" w:afterAutospacing="0"/>
        <w:ind w:right="1"/>
        <w:jc w:val="both"/>
        <w:rPr>
          <w:spacing w:val="3"/>
          <w:u w:val="single"/>
        </w:rPr>
      </w:pPr>
      <w:r>
        <w:rPr>
          <w:spacing w:val="3"/>
        </w:rPr>
        <w:t>2</w:t>
      </w:r>
      <w:r w:rsidR="00EE2B8B" w:rsidRPr="00D261E8">
        <w:rPr>
          <w:spacing w:val="3"/>
        </w:rPr>
        <w:t>.</w:t>
      </w:r>
      <w:r w:rsidR="00D142EB">
        <w:rPr>
          <w:spacing w:val="3"/>
        </w:rPr>
        <w:t>3</w:t>
      </w:r>
      <w:r w:rsidR="00DA0F27" w:rsidRPr="00D261E8">
        <w:rPr>
          <w:spacing w:val="3"/>
        </w:rPr>
        <w:t>.</w:t>
      </w:r>
      <w:r w:rsidR="00EE2B8B" w:rsidRPr="00D261E8">
        <w:rPr>
          <w:spacing w:val="3"/>
        </w:rPr>
        <w:t xml:space="preserve"> </w:t>
      </w:r>
      <w:r w:rsidR="002446F2" w:rsidRPr="00D261E8">
        <w:rPr>
          <w:spacing w:val="3"/>
        </w:rPr>
        <w:t xml:space="preserve"> </w:t>
      </w:r>
      <w:r w:rsidR="00841F4B">
        <w:rPr>
          <w:spacing w:val="3"/>
        </w:rPr>
        <w:t>Продолжительность работ:</w:t>
      </w:r>
      <w:r w:rsidR="00B46BC6">
        <w:rPr>
          <w:spacing w:val="3"/>
        </w:rPr>
        <w:t xml:space="preserve"> </w:t>
      </w:r>
      <w:r w:rsidR="00F261BF">
        <w:rPr>
          <w:spacing w:val="3"/>
          <w:u w:val="single"/>
        </w:rPr>
        <w:t xml:space="preserve"> календарных дней</w:t>
      </w:r>
    </w:p>
    <w:p w:rsidR="00EE2B8B" w:rsidRDefault="00EE2B8B" w:rsidP="00EE2B8B">
      <w:pPr>
        <w:pStyle w:val="af0"/>
        <w:spacing w:before="0" w:beforeAutospacing="0" w:after="0" w:afterAutospacing="0"/>
        <w:ind w:right="1"/>
        <w:jc w:val="both"/>
        <w:rPr>
          <w:spacing w:val="3"/>
          <w:u w:val="single"/>
        </w:rPr>
      </w:pPr>
      <w:r w:rsidRPr="00D261E8">
        <w:rPr>
          <w:spacing w:val="3"/>
        </w:rPr>
        <w:t>Дата начала работ</w:t>
      </w:r>
      <w:r w:rsidR="00323053">
        <w:rPr>
          <w:spacing w:val="3"/>
        </w:rPr>
        <w:t>:</w:t>
      </w:r>
      <w:r w:rsidR="0048647A">
        <w:rPr>
          <w:spacing w:val="3"/>
        </w:rPr>
        <w:t xml:space="preserve"> </w:t>
      </w:r>
    </w:p>
    <w:p w:rsidR="00841F4B" w:rsidRPr="00841F4B" w:rsidRDefault="00841F4B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841F4B">
        <w:rPr>
          <w:spacing w:val="3"/>
        </w:rPr>
        <w:t>Дата окончания работ:</w:t>
      </w:r>
      <w:r w:rsidR="00D142EB">
        <w:rPr>
          <w:spacing w:val="3"/>
        </w:rPr>
        <w:t xml:space="preserve"> </w:t>
      </w:r>
    </w:p>
    <w:p w:rsidR="00841F4B" w:rsidRDefault="00043F35" w:rsidP="00841F4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2</w:t>
      </w:r>
      <w:r w:rsidR="00EE2B8B" w:rsidRPr="00D261E8">
        <w:rPr>
          <w:spacing w:val="3"/>
        </w:rPr>
        <w:t>.</w:t>
      </w:r>
      <w:r w:rsidR="00D142EB">
        <w:rPr>
          <w:spacing w:val="3"/>
        </w:rPr>
        <w:t>4</w:t>
      </w:r>
      <w:r w:rsidR="00DA0F27" w:rsidRPr="00D261E8">
        <w:rPr>
          <w:spacing w:val="3"/>
        </w:rPr>
        <w:t>.</w:t>
      </w:r>
      <w:r w:rsidR="00EE2B8B" w:rsidRPr="00D261E8">
        <w:rPr>
          <w:spacing w:val="3"/>
        </w:rPr>
        <w:t xml:space="preserve"> Условия и порядок внесения изменений оговорены в Разделе 1</w:t>
      </w:r>
      <w:r w:rsidR="006F6B71">
        <w:rPr>
          <w:spacing w:val="3"/>
        </w:rPr>
        <w:t>1</w:t>
      </w:r>
      <w:r w:rsidR="00EE2B8B" w:rsidRPr="00D261E8">
        <w:rPr>
          <w:spacing w:val="3"/>
        </w:rPr>
        <w:t xml:space="preserve"> настоящего </w:t>
      </w:r>
      <w:r w:rsidR="00DD38BA" w:rsidRPr="00D261E8">
        <w:rPr>
          <w:spacing w:val="3"/>
        </w:rPr>
        <w:t>Дог</w:t>
      </w:r>
      <w:r w:rsidR="00DD38BA" w:rsidRPr="00D261E8">
        <w:rPr>
          <w:spacing w:val="3"/>
        </w:rPr>
        <w:t>о</w:t>
      </w:r>
      <w:r w:rsidR="00DD38BA" w:rsidRPr="00D261E8">
        <w:rPr>
          <w:spacing w:val="3"/>
        </w:rPr>
        <w:t>вора</w:t>
      </w:r>
      <w:r w:rsidR="00EE2B8B" w:rsidRPr="00D261E8">
        <w:rPr>
          <w:spacing w:val="3"/>
        </w:rPr>
        <w:t>.</w:t>
      </w:r>
    </w:p>
    <w:p w:rsidR="009A763D" w:rsidRPr="00841F4B" w:rsidRDefault="009A763D" w:rsidP="00841F4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</w:p>
    <w:p w:rsidR="00D142EB" w:rsidRDefault="00D142EB" w:rsidP="009B3D84">
      <w:pPr>
        <w:pStyle w:val="af0"/>
        <w:spacing w:before="0" w:beforeAutospacing="0" w:after="0" w:afterAutospacing="0"/>
        <w:ind w:right="1"/>
        <w:jc w:val="center"/>
        <w:rPr>
          <w:b/>
          <w:i/>
          <w:spacing w:val="3"/>
        </w:rPr>
      </w:pPr>
    </w:p>
    <w:p w:rsidR="00EE2B8B" w:rsidRPr="007556EF" w:rsidRDefault="00043F35" w:rsidP="009B3D84">
      <w:pPr>
        <w:pStyle w:val="af0"/>
        <w:spacing w:before="0" w:beforeAutospacing="0" w:after="0" w:afterAutospacing="0"/>
        <w:ind w:right="1"/>
        <w:jc w:val="center"/>
        <w:rPr>
          <w:i/>
          <w:spacing w:val="3"/>
        </w:rPr>
      </w:pPr>
      <w:r w:rsidRPr="007556EF">
        <w:rPr>
          <w:b/>
          <w:i/>
          <w:spacing w:val="3"/>
        </w:rPr>
        <w:t>3</w:t>
      </w:r>
      <w:r w:rsidR="00EE2B8B" w:rsidRPr="007556EF">
        <w:rPr>
          <w:b/>
          <w:i/>
          <w:spacing w:val="3"/>
        </w:rPr>
        <w:t>. ОБЕСПЕЧЕНИЕ РЕМОНТА МАТЕРИАЛАМИ И ОБОРУДОВАНИЕМ.</w:t>
      </w:r>
    </w:p>
    <w:p w:rsidR="00B12A3C" w:rsidRDefault="00B12A3C" w:rsidP="006F6B71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spacing w:val="3"/>
        </w:rPr>
      </w:pPr>
    </w:p>
    <w:p w:rsidR="004B330C" w:rsidRDefault="00043F35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3</w:t>
      </w:r>
      <w:r w:rsidR="00EE2B8B" w:rsidRPr="00D261E8">
        <w:rPr>
          <w:spacing w:val="3"/>
        </w:rPr>
        <w:t>.1</w:t>
      </w:r>
      <w:r w:rsidR="00DA0F27" w:rsidRPr="00D261E8">
        <w:rPr>
          <w:spacing w:val="3"/>
        </w:rPr>
        <w:t>.</w:t>
      </w:r>
      <w:r w:rsidR="00830D58" w:rsidRPr="00D261E8">
        <w:rPr>
          <w:spacing w:val="3"/>
        </w:rPr>
        <w:t xml:space="preserve"> </w:t>
      </w:r>
      <w:r w:rsidR="00EE2B8B" w:rsidRPr="00D261E8">
        <w:rPr>
          <w:spacing w:val="3"/>
        </w:rPr>
        <w:t xml:space="preserve">Подрядчик принимает на себя обязательства обеспечить работы по настоящему </w:t>
      </w:r>
      <w:r w:rsidR="00DD38BA" w:rsidRPr="00D261E8">
        <w:rPr>
          <w:spacing w:val="3"/>
        </w:rPr>
        <w:t>Д</w:t>
      </w:r>
      <w:r w:rsidR="00DD38BA" w:rsidRPr="00D261E8">
        <w:rPr>
          <w:spacing w:val="3"/>
        </w:rPr>
        <w:t>о</w:t>
      </w:r>
      <w:r w:rsidR="00DD38BA" w:rsidRPr="00D261E8">
        <w:rPr>
          <w:spacing w:val="3"/>
        </w:rPr>
        <w:t>говору</w:t>
      </w:r>
      <w:r w:rsidR="00EE2B8B" w:rsidRPr="00D261E8">
        <w:rPr>
          <w:spacing w:val="3"/>
        </w:rPr>
        <w:t xml:space="preserve"> </w:t>
      </w:r>
      <w:r w:rsidR="00D76494" w:rsidRPr="00D261E8">
        <w:rPr>
          <w:spacing w:val="3"/>
        </w:rPr>
        <w:t xml:space="preserve">предотделочными </w:t>
      </w:r>
      <w:r w:rsidR="00EE2B8B" w:rsidRPr="00D261E8">
        <w:rPr>
          <w:spacing w:val="3"/>
        </w:rPr>
        <w:t xml:space="preserve">строительными материалами и оборудованием </w:t>
      </w:r>
      <w:r w:rsidR="00D76494" w:rsidRPr="00D261E8">
        <w:rPr>
          <w:spacing w:val="3"/>
        </w:rPr>
        <w:t xml:space="preserve">по </w:t>
      </w:r>
      <w:r w:rsidR="00EE2B8B" w:rsidRPr="00D261E8">
        <w:rPr>
          <w:spacing w:val="3"/>
        </w:rPr>
        <w:t>предвар</w:t>
      </w:r>
      <w:r w:rsidR="00EE2B8B" w:rsidRPr="00D261E8">
        <w:rPr>
          <w:spacing w:val="3"/>
        </w:rPr>
        <w:t>и</w:t>
      </w:r>
      <w:r w:rsidR="00EE2B8B" w:rsidRPr="00D261E8">
        <w:rPr>
          <w:spacing w:val="3"/>
        </w:rPr>
        <w:t>тельно согласованным с Заказчиком</w:t>
      </w:r>
      <w:r w:rsidR="00D76494" w:rsidRPr="00D261E8">
        <w:rPr>
          <w:spacing w:val="3"/>
        </w:rPr>
        <w:t xml:space="preserve"> ценам</w:t>
      </w:r>
      <w:r w:rsidR="0004569F" w:rsidRPr="00D261E8">
        <w:rPr>
          <w:spacing w:val="3"/>
        </w:rPr>
        <w:t xml:space="preserve"> и объемам,</w:t>
      </w:r>
      <w:r w:rsidR="00D76494" w:rsidRPr="00D261E8">
        <w:rPr>
          <w:spacing w:val="3"/>
        </w:rPr>
        <w:t xml:space="preserve"> в </w:t>
      </w:r>
      <w:r w:rsidR="00DD38BA" w:rsidRPr="00D261E8">
        <w:rPr>
          <w:spacing w:val="3"/>
        </w:rPr>
        <w:t>соответствии со сметой</w:t>
      </w:r>
      <w:r w:rsidR="00EE2B8B" w:rsidRPr="00D261E8">
        <w:rPr>
          <w:spacing w:val="3"/>
        </w:rPr>
        <w:t xml:space="preserve">. </w:t>
      </w:r>
    </w:p>
    <w:p w:rsidR="00EE2B8B" w:rsidRPr="00D261E8" w:rsidRDefault="00EE2B8B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>Все поставляемые для ремонта материалы и оборудование должны иметь соответс</w:t>
      </w:r>
      <w:r w:rsidRPr="00D261E8">
        <w:rPr>
          <w:spacing w:val="3"/>
        </w:rPr>
        <w:t>т</w:t>
      </w:r>
      <w:r w:rsidRPr="00D261E8">
        <w:rPr>
          <w:spacing w:val="3"/>
        </w:rPr>
        <w:t>вующие сертификаты, технические паспорта и другие документы, удостоверяющие их качество и соответствие требованиям ГСЭН и УГПС.</w:t>
      </w:r>
    </w:p>
    <w:p w:rsidR="00EE2B8B" w:rsidRPr="002521CA" w:rsidRDefault="00043F35" w:rsidP="002521CA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3</w:t>
      </w:r>
      <w:r w:rsidR="008E27BE" w:rsidRPr="00D261E8">
        <w:rPr>
          <w:spacing w:val="3"/>
        </w:rPr>
        <w:t>.2</w:t>
      </w:r>
      <w:r w:rsidR="00DA0F27" w:rsidRPr="00D261E8">
        <w:rPr>
          <w:spacing w:val="3"/>
        </w:rPr>
        <w:t>.</w:t>
      </w:r>
      <w:r w:rsidR="008E27BE" w:rsidRPr="00D261E8">
        <w:rPr>
          <w:spacing w:val="3"/>
        </w:rPr>
        <w:t xml:space="preserve"> Заказчик принимает на себя обязательства обеспечить работы по настоящему Дог</w:t>
      </w:r>
      <w:r w:rsidR="008E27BE" w:rsidRPr="00D261E8">
        <w:rPr>
          <w:spacing w:val="3"/>
        </w:rPr>
        <w:t>о</w:t>
      </w:r>
      <w:r w:rsidR="008E27BE" w:rsidRPr="00D261E8">
        <w:rPr>
          <w:spacing w:val="3"/>
        </w:rPr>
        <w:t>вору отделочными материалами и оборудованием</w:t>
      </w:r>
      <w:r w:rsidR="00D76494" w:rsidRPr="00D261E8">
        <w:rPr>
          <w:spacing w:val="3"/>
        </w:rPr>
        <w:t>, не входящим</w:t>
      </w:r>
      <w:r w:rsidR="00830D58" w:rsidRPr="00D261E8">
        <w:rPr>
          <w:spacing w:val="3"/>
        </w:rPr>
        <w:t>и в обязательства п</w:t>
      </w:r>
      <w:r w:rsidR="00830D58" w:rsidRPr="00D261E8">
        <w:rPr>
          <w:spacing w:val="3"/>
        </w:rPr>
        <w:t>о</w:t>
      </w:r>
      <w:r w:rsidR="00830D58" w:rsidRPr="00D261E8">
        <w:rPr>
          <w:spacing w:val="3"/>
        </w:rPr>
        <w:t xml:space="preserve">ставки </w:t>
      </w:r>
      <w:r w:rsidR="00D76494" w:rsidRPr="00D261E8">
        <w:rPr>
          <w:spacing w:val="3"/>
        </w:rPr>
        <w:t>Подрядчика</w:t>
      </w:r>
      <w:r w:rsidR="008E27BE" w:rsidRPr="00D261E8">
        <w:rPr>
          <w:spacing w:val="3"/>
        </w:rPr>
        <w:t>.</w:t>
      </w:r>
    </w:p>
    <w:p w:rsidR="002521CA" w:rsidRPr="007556EF" w:rsidRDefault="002521CA" w:rsidP="009B5588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i/>
          <w:spacing w:val="3"/>
        </w:rPr>
      </w:pPr>
    </w:p>
    <w:p w:rsidR="00EE2B8B" w:rsidRPr="007556EF" w:rsidRDefault="00043F35" w:rsidP="009B5588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i/>
          <w:spacing w:val="3"/>
        </w:rPr>
      </w:pPr>
      <w:r w:rsidRPr="007556EF">
        <w:rPr>
          <w:b/>
          <w:i/>
          <w:spacing w:val="3"/>
        </w:rPr>
        <w:t>4</w:t>
      </w:r>
      <w:r w:rsidR="00EE2B8B" w:rsidRPr="007556EF">
        <w:rPr>
          <w:b/>
          <w:i/>
          <w:spacing w:val="3"/>
        </w:rPr>
        <w:t xml:space="preserve">. </w:t>
      </w:r>
      <w:r w:rsidR="00A152B5" w:rsidRPr="007556EF">
        <w:rPr>
          <w:b/>
          <w:i/>
          <w:spacing w:val="3"/>
        </w:rPr>
        <w:t xml:space="preserve">ПРАВА И </w:t>
      </w:r>
      <w:r w:rsidR="00830D58" w:rsidRPr="007556EF">
        <w:rPr>
          <w:b/>
          <w:i/>
          <w:spacing w:val="3"/>
        </w:rPr>
        <w:t xml:space="preserve">ОБЯЗАННОСТИ </w:t>
      </w:r>
      <w:r w:rsidR="00EE2B8B" w:rsidRPr="007556EF">
        <w:rPr>
          <w:b/>
          <w:i/>
          <w:spacing w:val="3"/>
        </w:rPr>
        <w:t>ПОДРЯДЧИКА.</w:t>
      </w:r>
    </w:p>
    <w:p w:rsidR="00B12A3C" w:rsidRDefault="00B12A3C" w:rsidP="009B5588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spacing w:val="3"/>
        </w:rPr>
      </w:pPr>
    </w:p>
    <w:p w:rsidR="00EE2B8B" w:rsidRPr="00D261E8" w:rsidRDefault="00EE2B8B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 xml:space="preserve">Для выполнения  работ по настоящему </w:t>
      </w:r>
      <w:r w:rsidR="008E27BE" w:rsidRPr="00D261E8">
        <w:rPr>
          <w:spacing w:val="3"/>
        </w:rPr>
        <w:t>Договору</w:t>
      </w:r>
      <w:r w:rsidR="00830D58" w:rsidRPr="00D261E8">
        <w:rPr>
          <w:spacing w:val="3"/>
        </w:rPr>
        <w:t xml:space="preserve"> </w:t>
      </w:r>
      <w:r w:rsidRPr="00D261E8">
        <w:rPr>
          <w:spacing w:val="3"/>
        </w:rPr>
        <w:t>Подрядчик обязан:</w:t>
      </w:r>
    </w:p>
    <w:p w:rsidR="00EE2B8B" w:rsidRPr="00D261E8" w:rsidRDefault="00043F35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4</w:t>
      </w:r>
      <w:r w:rsidR="00EE2B8B" w:rsidRPr="00D261E8">
        <w:rPr>
          <w:spacing w:val="3"/>
        </w:rPr>
        <w:t>.1. Выполнить все работы по ремонту в объеме и в сроки, предусмотренные насто</w:t>
      </w:r>
      <w:r w:rsidR="00EE2B8B" w:rsidRPr="00D261E8">
        <w:rPr>
          <w:spacing w:val="3"/>
        </w:rPr>
        <w:t>я</w:t>
      </w:r>
      <w:r w:rsidR="00EE2B8B" w:rsidRPr="00D261E8">
        <w:rPr>
          <w:spacing w:val="3"/>
        </w:rPr>
        <w:t xml:space="preserve">щим </w:t>
      </w:r>
      <w:r w:rsidR="008E27BE" w:rsidRPr="00D261E8">
        <w:rPr>
          <w:spacing w:val="3"/>
        </w:rPr>
        <w:t>Договором</w:t>
      </w:r>
      <w:r w:rsidR="00EE2B8B" w:rsidRPr="00D261E8">
        <w:rPr>
          <w:spacing w:val="3"/>
        </w:rPr>
        <w:t xml:space="preserve"> и приложениями к нему, и сдать объект Заказчику в установленный срок в состоянии, обеспечивающем его нормальную эксплуатацию.</w:t>
      </w:r>
    </w:p>
    <w:p w:rsidR="009672EE" w:rsidRPr="00D261E8" w:rsidRDefault="00043F35" w:rsidP="009672EE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4</w:t>
      </w:r>
      <w:r w:rsidR="009672EE" w:rsidRPr="00D261E8">
        <w:rPr>
          <w:spacing w:val="3"/>
        </w:rPr>
        <w:t>.2. Известить Заказчика за 3 дня до начала приемки о готовности ответственных ко</w:t>
      </w:r>
      <w:r w:rsidR="009672EE" w:rsidRPr="00D261E8">
        <w:rPr>
          <w:spacing w:val="3"/>
        </w:rPr>
        <w:t>н</w:t>
      </w:r>
      <w:r w:rsidR="009672EE" w:rsidRPr="00D261E8">
        <w:rPr>
          <w:spacing w:val="3"/>
        </w:rPr>
        <w:t>струкций и скрытых работ. Подрядчик приступает к выполнению последующих работ только после приемки Заказчиком скрытых работ и составление Акта освидетельств</w:t>
      </w:r>
      <w:r w:rsidR="009672EE" w:rsidRPr="00D261E8">
        <w:rPr>
          <w:spacing w:val="3"/>
        </w:rPr>
        <w:t>о</w:t>
      </w:r>
      <w:r w:rsidR="009672EE" w:rsidRPr="00D261E8">
        <w:rPr>
          <w:spacing w:val="3"/>
        </w:rPr>
        <w:t xml:space="preserve">вания этих работ. </w:t>
      </w:r>
    </w:p>
    <w:p w:rsidR="009672EE" w:rsidRPr="00D261E8" w:rsidRDefault="00043F35" w:rsidP="009672EE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4</w:t>
      </w:r>
      <w:r w:rsidR="009672EE" w:rsidRPr="00D261E8">
        <w:rPr>
          <w:spacing w:val="3"/>
        </w:rPr>
        <w:t>.3. Немедленно известить Заказчика и до получения от него указаний приостановить работы при обнаружении:</w:t>
      </w:r>
    </w:p>
    <w:p w:rsidR="009672EE" w:rsidRPr="00D261E8" w:rsidRDefault="009672EE" w:rsidP="009672EE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9672EE" w:rsidRPr="00D261E8" w:rsidRDefault="009672EE" w:rsidP="009672EE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>- иных, независящих от Подрядчика обстоятельств, угрожающих годности или прочн</w:t>
      </w:r>
      <w:r w:rsidRPr="00D261E8">
        <w:rPr>
          <w:spacing w:val="3"/>
        </w:rPr>
        <w:t>о</w:t>
      </w:r>
      <w:r w:rsidRPr="00D261E8">
        <w:rPr>
          <w:spacing w:val="3"/>
        </w:rPr>
        <w:t>сти результатов выполняемой работы либо создающих невозможность ее завершения в срок.</w:t>
      </w:r>
    </w:p>
    <w:p w:rsidR="00EE2B8B" w:rsidRPr="00D261E8" w:rsidRDefault="00043F35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4</w:t>
      </w:r>
      <w:r w:rsidR="009672EE" w:rsidRPr="00D261E8">
        <w:rPr>
          <w:spacing w:val="3"/>
        </w:rPr>
        <w:t>.4</w:t>
      </w:r>
      <w:r w:rsidR="00EE2B8B" w:rsidRPr="00D261E8">
        <w:rPr>
          <w:spacing w:val="3"/>
        </w:rPr>
        <w:t>. Обеспечить</w:t>
      </w:r>
      <w:r w:rsidR="009672EE" w:rsidRPr="00D261E8">
        <w:rPr>
          <w:spacing w:val="3"/>
        </w:rPr>
        <w:t xml:space="preserve"> на стройплощадке</w:t>
      </w:r>
      <w:r w:rsidR="00EE2B8B" w:rsidRPr="00D261E8">
        <w:rPr>
          <w:spacing w:val="3"/>
        </w:rPr>
        <w:t>:</w:t>
      </w:r>
    </w:p>
    <w:p w:rsidR="00EE2B8B" w:rsidRPr="00D261E8" w:rsidRDefault="00EE2B8B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>- производство работ в полном соответствии с техническим заданием Заказчика, смет</w:t>
      </w:r>
      <w:r w:rsidRPr="00D261E8">
        <w:rPr>
          <w:spacing w:val="3"/>
        </w:rPr>
        <w:t>а</w:t>
      </w:r>
      <w:r w:rsidRPr="00D261E8">
        <w:rPr>
          <w:spacing w:val="3"/>
        </w:rPr>
        <w:t>ми, строительными нормами и правилами;</w:t>
      </w:r>
    </w:p>
    <w:p w:rsidR="00EE2B8B" w:rsidRPr="00D261E8" w:rsidRDefault="00EE2B8B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>- качество выполнения всех работ в соответствии с действующими нормами и технич</w:t>
      </w:r>
      <w:r w:rsidRPr="00D261E8">
        <w:rPr>
          <w:spacing w:val="3"/>
        </w:rPr>
        <w:t>е</w:t>
      </w:r>
      <w:r w:rsidRPr="00D261E8">
        <w:rPr>
          <w:spacing w:val="3"/>
        </w:rPr>
        <w:t>скими условиями;</w:t>
      </w:r>
    </w:p>
    <w:p w:rsidR="00EE2B8B" w:rsidRPr="00D261E8" w:rsidRDefault="00EE2B8B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 xml:space="preserve">- эффективное расходование выделенных денежных средств и в случае образования экономии по итогам проведенных работ средств, внести предложение о направлении этих средств на </w:t>
      </w:r>
      <w:r w:rsidR="004B330C">
        <w:rPr>
          <w:spacing w:val="3"/>
        </w:rPr>
        <w:t>другие</w:t>
      </w:r>
      <w:r w:rsidRPr="00D261E8">
        <w:rPr>
          <w:spacing w:val="3"/>
        </w:rPr>
        <w:t xml:space="preserve"> работы в пределах того же объекта;</w:t>
      </w:r>
    </w:p>
    <w:p w:rsidR="00EE2B8B" w:rsidRPr="00D261E8" w:rsidRDefault="00EE2B8B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>- своевременное устранение недостатков и дефектов, выявленных при приемке работ и в течение гарантийного срока эксплуатации объекта;</w:t>
      </w:r>
    </w:p>
    <w:p w:rsidR="00EE2B8B" w:rsidRPr="00D261E8" w:rsidRDefault="00EE2B8B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>- бесперебойное функционирование оборудования при нормальной эксплуатации об</w:t>
      </w:r>
      <w:r w:rsidRPr="00D261E8">
        <w:rPr>
          <w:spacing w:val="3"/>
        </w:rPr>
        <w:t>ъ</w:t>
      </w:r>
      <w:r w:rsidRPr="00D261E8">
        <w:rPr>
          <w:spacing w:val="3"/>
        </w:rPr>
        <w:t>екта в течение гарантийного срока.</w:t>
      </w:r>
    </w:p>
    <w:p w:rsidR="00EE2B8B" w:rsidRPr="00D261E8" w:rsidRDefault="009672EE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>-</w:t>
      </w:r>
      <w:r w:rsidR="00EE2B8B" w:rsidRPr="00D261E8">
        <w:rPr>
          <w:spacing w:val="3"/>
        </w:rPr>
        <w:t xml:space="preserve"> выполнение необходимых мероприятий по технике безопасности.</w:t>
      </w:r>
    </w:p>
    <w:p w:rsidR="003E7854" w:rsidRDefault="003E7854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 xml:space="preserve">- </w:t>
      </w:r>
      <w:r w:rsidR="00F36D2D">
        <w:rPr>
          <w:spacing w:val="3"/>
        </w:rPr>
        <w:t>в</w:t>
      </w:r>
      <w:r w:rsidRPr="00D261E8">
        <w:rPr>
          <w:spacing w:val="3"/>
        </w:rPr>
        <w:t>ыполнить в полном объеме все свои обязательства, предусмотренные в других стат</w:t>
      </w:r>
      <w:r w:rsidRPr="00D261E8">
        <w:rPr>
          <w:spacing w:val="3"/>
        </w:rPr>
        <w:t>ь</w:t>
      </w:r>
      <w:r w:rsidRPr="00D261E8">
        <w:rPr>
          <w:spacing w:val="3"/>
        </w:rPr>
        <w:t>ях настоящего Договора.</w:t>
      </w:r>
    </w:p>
    <w:p w:rsidR="009672EE" w:rsidRPr="00D261E8" w:rsidRDefault="00043F35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4</w:t>
      </w:r>
      <w:r w:rsidR="009672EE" w:rsidRPr="00D261E8">
        <w:rPr>
          <w:spacing w:val="3"/>
        </w:rPr>
        <w:t>.</w:t>
      </w:r>
      <w:r>
        <w:rPr>
          <w:spacing w:val="3"/>
        </w:rPr>
        <w:t>5</w:t>
      </w:r>
      <w:r w:rsidR="009672EE" w:rsidRPr="00D261E8">
        <w:rPr>
          <w:spacing w:val="3"/>
        </w:rPr>
        <w:t>. Подрядчик имеет право:</w:t>
      </w:r>
    </w:p>
    <w:p w:rsidR="009672EE" w:rsidRPr="00D261E8" w:rsidRDefault="009672EE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 xml:space="preserve">- </w:t>
      </w:r>
      <w:r w:rsidR="00D0776D" w:rsidRPr="00D261E8">
        <w:rPr>
          <w:spacing w:val="3"/>
        </w:rPr>
        <w:t>не использовать в процессе производства работ материалы и оборудование</w:t>
      </w:r>
      <w:r w:rsidR="002446F2" w:rsidRPr="00D261E8">
        <w:rPr>
          <w:spacing w:val="3"/>
        </w:rPr>
        <w:t>,</w:t>
      </w:r>
      <w:r w:rsidR="00D0776D" w:rsidRPr="00D261E8">
        <w:rPr>
          <w:spacing w:val="3"/>
        </w:rPr>
        <w:t xml:space="preserve"> поста</w:t>
      </w:r>
      <w:r w:rsidR="00D0776D" w:rsidRPr="00D261E8">
        <w:rPr>
          <w:spacing w:val="3"/>
        </w:rPr>
        <w:t>в</w:t>
      </w:r>
      <w:r w:rsidR="00D0776D" w:rsidRPr="00D261E8">
        <w:rPr>
          <w:spacing w:val="3"/>
        </w:rPr>
        <w:t>ляемое Заказчиком и не имеющих сертификатов качества, или заведомо предполага</w:t>
      </w:r>
      <w:r w:rsidR="00D0776D" w:rsidRPr="00D261E8">
        <w:rPr>
          <w:spacing w:val="3"/>
        </w:rPr>
        <w:t>ю</w:t>
      </w:r>
      <w:r w:rsidR="00D0776D" w:rsidRPr="00D261E8">
        <w:rPr>
          <w:spacing w:val="3"/>
        </w:rPr>
        <w:t>щих ухудшение качества работ</w:t>
      </w:r>
    </w:p>
    <w:p w:rsidR="00D0776D" w:rsidRDefault="00D0776D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>- приостановить работы на стройплощадке и выставить требования по компенсации простоя в случае задержки поставки Заказчиком материалов и оборудования, входящего по договору в его обязанности</w:t>
      </w:r>
    </w:p>
    <w:p w:rsidR="009A763D" w:rsidRPr="00D261E8" w:rsidRDefault="009A763D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</w:p>
    <w:p w:rsidR="00043F35" w:rsidRDefault="00043F35" w:rsidP="009B5588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spacing w:val="3"/>
        </w:rPr>
      </w:pPr>
    </w:p>
    <w:p w:rsidR="00B12A3C" w:rsidRDefault="00B12A3C" w:rsidP="009B5588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spacing w:val="3"/>
        </w:rPr>
      </w:pPr>
    </w:p>
    <w:p w:rsidR="003E16C8" w:rsidRDefault="003E16C8" w:rsidP="003E16C8">
      <w:pPr>
        <w:pStyle w:val="af0"/>
        <w:spacing w:before="0" w:beforeAutospacing="0" w:after="0" w:afterAutospacing="0"/>
        <w:ind w:right="1"/>
        <w:outlineLvl w:val="0"/>
        <w:rPr>
          <w:b/>
          <w:spacing w:val="3"/>
        </w:rPr>
      </w:pPr>
    </w:p>
    <w:p w:rsidR="00EE2B8B" w:rsidRPr="007556EF" w:rsidRDefault="00043F35" w:rsidP="003E16C8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i/>
          <w:spacing w:val="3"/>
        </w:rPr>
      </w:pPr>
      <w:r w:rsidRPr="007556EF">
        <w:rPr>
          <w:b/>
          <w:i/>
          <w:spacing w:val="3"/>
        </w:rPr>
        <w:lastRenderedPageBreak/>
        <w:t>5</w:t>
      </w:r>
      <w:r w:rsidR="00EE2B8B" w:rsidRPr="007556EF">
        <w:rPr>
          <w:b/>
          <w:i/>
          <w:spacing w:val="3"/>
        </w:rPr>
        <w:t>. ОБЯЗАННОСТИ ЗАКАЗЧИКА.</w:t>
      </w:r>
    </w:p>
    <w:p w:rsidR="00B12A3C" w:rsidRDefault="00B12A3C" w:rsidP="004B330C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spacing w:val="3"/>
        </w:rPr>
      </w:pPr>
    </w:p>
    <w:p w:rsidR="00EE2B8B" w:rsidRPr="00D261E8" w:rsidRDefault="00EE2B8B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D261E8">
        <w:rPr>
          <w:spacing w:val="3"/>
        </w:rPr>
        <w:t xml:space="preserve">Для реализации настоящего </w:t>
      </w:r>
      <w:r w:rsidR="00D56A2B" w:rsidRPr="00D261E8">
        <w:rPr>
          <w:spacing w:val="3"/>
        </w:rPr>
        <w:t>Договора</w:t>
      </w:r>
      <w:r w:rsidRPr="00D261E8">
        <w:rPr>
          <w:spacing w:val="3"/>
        </w:rPr>
        <w:t xml:space="preserve"> Заказчик обязан: </w:t>
      </w:r>
    </w:p>
    <w:p w:rsidR="00EE2B8B" w:rsidRPr="00D261E8" w:rsidRDefault="006F6B71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5</w:t>
      </w:r>
      <w:r w:rsidR="00EE2B8B" w:rsidRPr="00D261E8">
        <w:rPr>
          <w:spacing w:val="3"/>
        </w:rPr>
        <w:t>.1. Произвести приемку и</w:t>
      </w:r>
      <w:r w:rsidR="00830D58" w:rsidRPr="00D261E8">
        <w:rPr>
          <w:spacing w:val="3"/>
        </w:rPr>
        <w:t xml:space="preserve"> оплату работ, выполненных </w:t>
      </w:r>
      <w:r w:rsidR="00EE2B8B" w:rsidRPr="00D261E8">
        <w:rPr>
          <w:spacing w:val="3"/>
        </w:rPr>
        <w:t>Подрядчиком, в порядке, пред</w:t>
      </w:r>
      <w:r w:rsidR="00EE2B8B" w:rsidRPr="00D261E8">
        <w:rPr>
          <w:spacing w:val="3"/>
        </w:rPr>
        <w:t>у</w:t>
      </w:r>
      <w:r>
        <w:rPr>
          <w:spacing w:val="3"/>
        </w:rPr>
        <w:t xml:space="preserve">смотренном в Разделах 6, </w:t>
      </w:r>
      <w:r w:rsidR="004B330C">
        <w:rPr>
          <w:spacing w:val="3"/>
        </w:rPr>
        <w:t>8</w:t>
      </w:r>
      <w:r w:rsidR="00EE2B8B" w:rsidRPr="00D261E8">
        <w:rPr>
          <w:spacing w:val="3"/>
        </w:rPr>
        <w:t xml:space="preserve"> настоящего </w:t>
      </w:r>
      <w:r w:rsidR="009732E4" w:rsidRPr="00D261E8">
        <w:rPr>
          <w:spacing w:val="3"/>
        </w:rPr>
        <w:t>Д</w:t>
      </w:r>
      <w:r w:rsidR="00D56A2B" w:rsidRPr="00D261E8">
        <w:rPr>
          <w:spacing w:val="3"/>
        </w:rPr>
        <w:t>оговора</w:t>
      </w:r>
      <w:r w:rsidR="00EE2B8B" w:rsidRPr="00D261E8">
        <w:rPr>
          <w:spacing w:val="3"/>
        </w:rPr>
        <w:t>.</w:t>
      </w:r>
    </w:p>
    <w:p w:rsidR="00EE2B8B" w:rsidRPr="00D261E8" w:rsidRDefault="006F6B71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5</w:t>
      </w:r>
      <w:r w:rsidR="00EE2B8B" w:rsidRPr="00D261E8">
        <w:rPr>
          <w:spacing w:val="3"/>
        </w:rPr>
        <w:t xml:space="preserve">.2. </w:t>
      </w:r>
      <w:r w:rsidR="004B330C">
        <w:rPr>
          <w:spacing w:val="3"/>
        </w:rPr>
        <w:t>Вправе о</w:t>
      </w:r>
      <w:r w:rsidR="00EE2B8B" w:rsidRPr="00D261E8">
        <w:rPr>
          <w:spacing w:val="3"/>
        </w:rPr>
        <w:t>существлять технический надзор за выполняемыми работами.</w:t>
      </w:r>
    </w:p>
    <w:p w:rsidR="00EE2B8B" w:rsidRDefault="006F6B71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5</w:t>
      </w:r>
      <w:r w:rsidR="00EE2B8B" w:rsidRPr="00D261E8">
        <w:rPr>
          <w:spacing w:val="3"/>
        </w:rPr>
        <w:t xml:space="preserve">.3. </w:t>
      </w:r>
      <w:r w:rsidR="004B330C">
        <w:rPr>
          <w:spacing w:val="3"/>
        </w:rPr>
        <w:t xml:space="preserve">В течение </w:t>
      </w:r>
      <w:r w:rsidR="00553BCF">
        <w:rPr>
          <w:spacing w:val="3"/>
        </w:rPr>
        <w:t>2-х</w:t>
      </w:r>
      <w:r w:rsidR="004B330C">
        <w:rPr>
          <w:spacing w:val="3"/>
        </w:rPr>
        <w:t xml:space="preserve"> недель </w:t>
      </w:r>
      <w:r w:rsidR="00EE2B8B" w:rsidRPr="00D261E8">
        <w:rPr>
          <w:spacing w:val="3"/>
        </w:rPr>
        <w:t xml:space="preserve">предоставить </w:t>
      </w:r>
      <w:r w:rsidR="00D56A2B" w:rsidRPr="00D261E8">
        <w:rPr>
          <w:spacing w:val="3"/>
        </w:rPr>
        <w:t>Подрядчику</w:t>
      </w:r>
      <w:r w:rsidR="00EE2B8B" w:rsidRPr="00D261E8">
        <w:rPr>
          <w:spacing w:val="3"/>
        </w:rPr>
        <w:t xml:space="preserve"> техническое </w:t>
      </w:r>
      <w:r w:rsidR="00D56A2B" w:rsidRPr="00D261E8">
        <w:rPr>
          <w:spacing w:val="3"/>
        </w:rPr>
        <w:t>описание и ведомость отделки помещений</w:t>
      </w:r>
      <w:r w:rsidR="00EE2B8B" w:rsidRPr="00D261E8">
        <w:rPr>
          <w:spacing w:val="3"/>
        </w:rPr>
        <w:t>.</w:t>
      </w:r>
    </w:p>
    <w:p w:rsidR="00064ADC" w:rsidRPr="00D261E8" w:rsidRDefault="006F6B71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5</w:t>
      </w:r>
      <w:r w:rsidR="00064ADC">
        <w:rPr>
          <w:spacing w:val="3"/>
        </w:rPr>
        <w:t xml:space="preserve">.4. Вносить в журнал производства работ свои замечания, пожелания </w:t>
      </w:r>
      <w:r w:rsidR="000A1DD8">
        <w:rPr>
          <w:spacing w:val="3"/>
        </w:rPr>
        <w:t>изменения объ</w:t>
      </w:r>
      <w:r w:rsidR="000A1DD8">
        <w:rPr>
          <w:spacing w:val="3"/>
        </w:rPr>
        <w:t>е</w:t>
      </w:r>
      <w:r w:rsidR="000A1DD8">
        <w:rPr>
          <w:spacing w:val="3"/>
        </w:rPr>
        <w:t xml:space="preserve">ма, состава работ и т.п. </w:t>
      </w:r>
    </w:p>
    <w:p w:rsidR="002521CA" w:rsidRDefault="006F6B71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5</w:t>
      </w:r>
      <w:r w:rsidR="00EE2B8B" w:rsidRPr="00D261E8">
        <w:rPr>
          <w:spacing w:val="3"/>
        </w:rPr>
        <w:t>.</w:t>
      </w:r>
      <w:r w:rsidR="000A1DD8">
        <w:rPr>
          <w:spacing w:val="3"/>
        </w:rPr>
        <w:t>5</w:t>
      </w:r>
      <w:r w:rsidR="00EE2B8B" w:rsidRPr="00D261E8">
        <w:rPr>
          <w:spacing w:val="3"/>
        </w:rPr>
        <w:t>. Обеспечить беспрепятственный допуск</w:t>
      </w:r>
      <w:r w:rsidR="00830D58" w:rsidRPr="00D261E8">
        <w:rPr>
          <w:spacing w:val="3"/>
        </w:rPr>
        <w:t xml:space="preserve"> сотрудников и а/транспорта </w:t>
      </w:r>
      <w:r w:rsidR="00EE2B8B" w:rsidRPr="00D261E8">
        <w:rPr>
          <w:spacing w:val="3"/>
        </w:rPr>
        <w:t xml:space="preserve">Подрядчика к месту проведения работ. </w:t>
      </w:r>
    </w:p>
    <w:p w:rsidR="00EE2B8B" w:rsidRPr="00D261E8" w:rsidRDefault="006F6B71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5</w:t>
      </w:r>
      <w:r w:rsidR="000A1DD8">
        <w:rPr>
          <w:spacing w:val="3"/>
        </w:rPr>
        <w:t>.6</w:t>
      </w:r>
      <w:r w:rsidR="00EE2B8B" w:rsidRPr="00D261E8">
        <w:rPr>
          <w:spacing w:val="3"/>
        </w:rPr>
        <w:t xml:space="preserve">. </w:t>
      </w:r>
      <w:r w:rsidR="00D56A2B" w:rsidRPr="00D261E8">
        <w:rPr>
          <w:spacing w:val="3"/>
        </w:rPr>
        <w:t>Своевременно о</w:t>
      </w:r>
      <w:r w:rsidR="00EE2B8B" w:rsidRPr="00D261E8">
        <w:rPr>
          <w:spacing w:val="3"/>
        </w:rPr>
        <w:t xml:space="preserve">беспечить </w:t>
      </w:r>
      <w:r w:rsidR="00830D58" w:rsidRPr="00D261E8">
        <w:rPr>
          <w:spacing w:val="3"/>
        </w:rPr>
        <w:t xml:space="preserve">работы </w:t>
      </w:r>
      <w:r w:rsidR="00EE2B8B" w:rsidRPr="00D261E8">
        <w:rPr>
          <w:spacing w:val="3"/>
        </w:rPr>
        <w:t xml:space="preserve">Подрядчика </w:t>
      </w:r>
      <w:r w:rsidR="00D56A2B" w:rsidRPr="00D261E8">
        <w:rPr>
          <w:spacing w:val="3"/>
        </w:rPr>
        <w:t>строительными, отделочными мат</w:t>
      </w:r>
      <w:r w:rsidR="00D56A2B" w:rsidRPr="00D261E8">
        <w:rPr>
          <w:spacing w:val="3"/>
        </w:rPr>
        <w:t>е</w:t>
      </w:r>
      <w:r w:rsidR="00D56A2B" w:rsidRPr="00D261E8">
        <w:rPr>
          <w:spacing w:val="3"/>
        </w:rPr>
        <w:t>риалами и оборудование</w:t>
      </w:r>
      <w:r w:rsidR="00D76494" w:rsidRPr="00D261E8">
        <w:rPr>
          <w:spacing w:val="3"/>
        </w:rPr>
        <w:t>м</w:t>
      </w:r>
      <w:r w:rsidR="00EE2B8B" w:rsidRPr="00D261E8">
        <w:rPr>
          <w:spacing w:val="3"/>
        </w:rPr>
        <w:t>.</w:t>
      </w:r>
    </w:p>
    <w:p w:rsidR="00BA3D68" w:rsidRDefault="006F6B71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5.</w:t>
      </w:r>
      <w:r w:rsidR="00BA3D68">
        <w:rPr>
          <w:spacing w:val="3"/>
        </w:rPr>
        <w:t>7. Своевременно оплачивать управляющей компании услуги, необходимые для пров</w:t>
      </w:r>
      <w:r w:rsidR="00BA3D68">
        <w:rPr>
          <w:spacing w:val="3"/>
        </w:rPr>
        <w:t>е</w:t>
      </w:r>
      <w:r w:rsidR="00BA3D68">
        <w:rPr>
          <w:spacing w:val="3"/>
        </w:rPr>
        <w:t>дения работ.</w:t>
      </w:r>
    </w:p>
    <w:p w:rsidR="00EE2B8B" w:rsidRPr="00D261E8" w:rsidRDefault="006F6B71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5</w:t>
      </w:r>
      <w:r w:rsidR="00BA3D68">
        <w:rPr>
          <w:spacing w:val="3"/>
        </w:rPr>
        <w:t>.8</w:t>
      </w:r>
      <w:r w:rsidR="00EE2B8B" w:rsidRPr="00D261E8">
        <w:rPr>
          <w:spacing w:val="3"/>
        </w:rPr>
        <w:t xml:space="preserve">. </w:t>
      </w:r>
      <w:r w:rsidR="004B330C">
        <w:rPr>
          <w:spacing w:val="3"/>
        </w:rPr>
        <w:t>Вправе о</w:t>
      </w:r>
      <w:r w:rsidR="00EE2B8B" w:rsidRPr="00D261E8">
        <w:rPr>
          <w:spacing w:val="3"/>
        </w:rPr>
        <w:t xml:space="preserve">рганизовать в установленном порядке рабочую приемочную комиссию по приемке выполненных ремонтных работ. </w:t>
      </w:r>
    </w:p>
    <w:p w:rsidR="00D76494" w:rsidRPr="00D261E8" w:rsidRDefault="006F6B71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5</w:t>
      </w:r>
      <w:r w:rsidR="00BA3D68">
        <w:rPr>
          <w:spacing w:val="3"/>
        </w:rPr>
        <w:t>.9</w:t>
      </w:r>
      <w:r w:rsidR="00D76494" w:rsidRPr="00D261E8">
        <w:rPr>
          <w:spacing w:val="3"/>
        </w:rPr>
        <w:t>. В течени</w:t>
      </w:r>
      <w:r w:rsidR="005F7415" w:rsidRPr="00D261E8">
        <w:rPr>
          <w:spacing w:val="3"/>
        </w:rPr>
        <w:t>е</w:t>
      </w:r>
      <w:r w:rsidR="00D76494" w:rsidRPr="00D261E8">
        <w:rPr>
          <w:spacing w:val="3"/>
        </w:rPr>
        <w:t xml:space="preserve"> 5-ти</w:t>
      </w:r>
      <w:r w:rsidR="00830D58" w:rsidRPr="00D261E8">
        <w:rPr>
          <w:spacing w:val="3"/>
        </w:rPr>
        <w:t xml:space="preserve"> дней подписать переданный </w:t>
      </w:r>
      <w:r w:rsidR="00D76494" w:rsidRPr="00D261E8">
        <w:rPr>
          <w:spacing w:val="3"/>
        </w:rPr>
        <w:t>Подрядчиком акт при</w:t>
      </w:r>
      <w:r w:rsidR="00520DB8" w:rsidRPr="00D261E8">
        <w:rPr>
          <w:spacing w:val="3"/>
        </w:rPr>
        <w:t>е</w:t>
      </w:r>
      <w:r w:rsidR="00D76494" w:rsidRPr="00D261E8">
        <w:rPr>
          <w:spacing w:val="3"/>
        </w:rPr>
        <w:t>мки-сдачи работ или направить мотив</w:t>
      </w:r>
      <w:r w:rsidR="00830D58" w:rsidRPr="00D261E8">
        <w:rPr>
          <w:spacing w:val="3"/>
        </w:rPr>
        <w:t xml:space="preserve">ированный отказ от подписи </w:t>
      </w:r>
      <w:r w:rsidR="00D76494" w:rsidRPr="00D261E8">
        <w:rPr>
          <w:spacing w:val="3"/>
        </w:rPr>
        <w:t>Подрядчику.</w:t>
      </w:r>
    </w:p>
    <w:p w:rsidR="00EE2B8B" w:rsidRPr="00D261E8" w:rsidRDefault="006F6B71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5</w:t>
      </w:r>
      <w:r w:rsidR="00BA3D68">
        <w:rPr>
          <w:spacing w:val="3"/>
        </w:rPr>
        <w:t>.10</w:t>
      </w:r>
      <w:r w:rsidR="00EE2B8B" w:rsidRPr="00D261E8">
        <w:rPr>
          <w:spacing w:val="3"/>
        </w:rPr>
        <w:t xml:space="preserve">. Выполнить в полном объеме все свои обязательства, предусмотренные в других статьях настоящего </w:t>
      </w:r>
      <w:r w:rsidR="00D56A2B" w:rsidRPr="00D261E8">
        <w:rPr>
          <w:spacing w:val="3"/>
        </w:rPr>
        <w:t>Договора</w:t>
      </w:r>
      <w:r w:rsidR="00EE2B8B" w:rsidRPr="00D261E8">
        <w:rPr>
          <w:spacing w:val="3"/>
        </w:rPr>
        <w:t>.</w:t>
      </w:r>
    </w:p>
    <w:p w:rsidR="00EE2B8B" w:rsidRPr="00D261E8" w:rsidRDefault="00EE2B8B" w:rsidP="00EE2B8B">
      <w:pPr>
        <w:pStyle w:val="af0"/>
        <w:spacing w:before="0" w:beforeAutospacing="0" w:after="0" w:afterAutospacing="0"/>
        <w:ind w:right="1"/>
        <w:jc w:val="center"/>
        <w:rPr>
          <w:b/>
          <w:spacing w:val="3"/>
        </w:rPr>
      </w:pPr>
    </w:p>
    <w:p w:rsidR="00EE2B8B" w:rsidRPr="007556EF" w:rsidRDefault="006F6B71" w:rsidP="009B5588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i/>
          <w:spacing w:val="3"/>
        </w:rPr>
      </w:pPr>
      <w:r w:rsidRPr="007556EF">
        <w:rPr>
          <w:b/>
          <w:i/>
          <w:spacing w:val="3"/>
        </w:rPr>
        <w:t>6</w:t>
      </w:r>
      <w:r w:rsidR="00EE2B8B" w:rsidRPr="007556EF">
        <w:rPr>
          <w:b/>
          <w:i/>
          <w:spacing w:val="3"/>
        </w:rPr>
        <w:t>. ПОРЯДОК ПРИЕМКИ ВЫПОЛНЕННЫХ РАБОТ.</w:t>
      </w:r>
    </w:p>
    <w:p w:rsidR="00B12A3C" w:rsidRDefault="00B12A3C" w:rsidP="009B5588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spacing w:val="3"/>
        </w:rPr>
      </w:pPr>
    </w:p>
    <w:p w:rsidR="00EE2B8B" w:rsidRPr="00D261E8" w:rsidRDefault="006F6B71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6</w:t>
      </w:r>
      <w:r w:rsidR="00830D58" w:rsidRPr="00D261E8">
        <w:rPr>
          <w:spacing w:val="3"/>
        </w:rPr>
        <w:t xml:space="preserve">.1. Заказчик совместно с </w:t>
      </w:r>
      <w:r w:rsidR="00EE2B8B" w:rsidRPr="00D261E8">
        <w:rPr>
          <w:spacing w:val="3"/>
        </w:rPr>
        <w:t>Подрядчиком осуществляет приемку выполнен</w:t>
      </w:r>
      <w:r w:rsidR="002446F2" w:rsidRPr="00D261E8">
        <w:rPr>
          <w:spacing w:val="3"/>
        </w:rPr>
        <w:t>ных работ по а</w:t>
      </w:r>
      <w:r w:rsidR="00EE2B8B" w:rsidRPr="00D261E8">
        <w:rPr>
          <w:spacing w:val="3"/>
        </w:rPr>
        <w:t>кт</w:t>
      </w:r>
      <w:r w:rsidR="002446F2" w:rsidRPr="00D261E8">
        <w:rPr>
          <w:spacing w:val="3"/>
        </w:rPr>
        <w:t>ам (промежуточным и окончательному)</w:t>
      </w:r>
      <w:r w:rsidR="00EE2B8B" w:rsidRPr="00D261E8">
        <w:rPr>
          <w:spacing w:val="3"/>
        </w:rPr>
        <w:t xml:space="preserve"> сдачи-приемки ра</w:t>
      </w:r>
      <w:r w:rsidR="002446F2" w:rsidRPr="00D261E8">
        <w:rPr>
          <w:spacing w:val="3"/>
        </w:rPr>
        <w:t>бот</w:t>
      </w:r>
      <w:r w:rsidR="00EE2B8B" w:rsidRPr="00D261E8">
        <w:rPr>
          <w:spacing w:val="3"/>
        </w:rPr>
        <w:t>.</w:t>
      </w:r>
    </w:p>
    <w:p w:rsidR="00EE2B8B" w:rsidRPr="00D261E8" w:rsidRDefault="006F6B71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6</w:t>
      </w:r>
      <w:r w:rsidR="00EE2B8B" w:rsidRPr="00D261E8">
        <w:rPr>
          <w:spacing w:val="3"/>
        </w:rPr>
        <w:t>.</w:t>
      </w:r>
      <w:r w:rsidR="00D76494" w:rsidRPr="00D261E8">
        <w:rPr>
          <w:spacing w:val="3"/>
        </w:rPr>
        <w:t>2</w:t>
      </w:r>
      <w:r w:rsidR="00EE2B8B" w:rsidRPr="00D261E8">
        <w:rPr>
          <w:spacing w:val="3"/>
        </w:rPr>
        <w:t>. Приемка законченного ремонта объекта осуществляется после выполнения стор</w:t>
      </w:r>
      <w:r w:rsidR="00EE2B8B" w:rsidRPr="00D261E8">
        <w:rPr>
          <w:spacing w:val="3"/>
        </w:rPr>
        <w:t>о</w:t>
      </w:r>
      <w:r w:rsidR="00EE2B8B" w:rsidRPr="00D261E8">
        <w:rPr>
          <w:spacing w:val="3"/>
        </w:rPr>
        <w:t>нами всех обязательств, предусмотренных настоящим Контрактом, в соответствии с у</w:t>
      </w:r>
      <w:r w:rsidR="00EE2B8B" w:rsidRPr="00D261E8">
        <w:rPr>
          <w:spacing w:val="3"/>
        </w:rPr>
        <w:t>с</w:t>
      </w:r>
      <w:r w:rsidR="00EE2B8B" w:rsidRPr="00D261E8">
        <w:rPr>
          <w:spacing w:val="3"/>
        </w:rPr>
        <w:t>тановленным порядком, действовавшим на дату его подписания.</w:t>
      </w:r>
    </w:p>
    <w:p w:rsidR="00EE2B8B" w:rsidRPr="00D261E8" w:rsidRDefault="006F6B71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6</w:t>
      </w:r>
      <w:r w:rsidR="00EE2B8B" w:rsidRPr="00D261E8">
        <w:rPr>
          <w:spacing w:val="3"/>
        </w:rPr>
        <w:t>.</w:t>
      </w:r>
      <w:r w:rsidR="00D76494" w:rsidRPr="00D261E8">
        <w:rPr>
          <w:spacing w:val="3"/>
        </w:rPr>
        <w:t>3</w:t>
      </w:r>
      <w:r w:rsidR="00EE2B8B" w:rsidRPr="00D261E8">
        <w:rPr>
          <w:spacing w:val="3"/>
        </w:rPr>
        <w:t xml:space="preserve">. Приемка осуществляется комиссией, в составе </w:t>
      </w:r>
      <w:r w:rsidR="00D56A2B" w:rsidRPr="00D261E8">
        <w:rPr>
          <w:spacing w:val="3"/>
        </w:rPr>
        <w:t xml:space="preserve">Заказчика и </w:t>
      </w:r>
      <w:r w:rsidR="00EE2B8B" w:rsidRPr="00D261E8">
        <w:rPr>
          <w:spacing w:val="3"/>
        </w:rPr>
        <w:t>Подрядчика.</w:t>
      </w:r>
    </w:p>
    <w:p w:rsidR="00EE2B8B" w:rsidRPr="00D261E8" w:rsidRDefault="006F6B71" w:rsidP="00EE2B8B">
      <w:pPr>
        <w:pStyle w:val="af0"/>
        <w:spacing w:before="0" w:beforeAutospacing="0" w:after="0" w:afterAutospacing="0"/>
        <w:jc w:val="both"/>
      </w:pPr>
      <w:r>
        <w:t>6</w:t>
      </w:r>
      <w:r w:rsidR="00EE2B8B" w:rsidRPr="00D261E8">
        <w:t>.</w:t>
      </w:r>
      <w:r w:rsidR="00D76494" w:rsidRPr="00D261E8">
        <w:t>4</w:t>
      </w:r>
      <w:r w:rsidR="00EE2B8B" w:rsidRPr="00D261E8">
        <w:t>. Дополнительная экспертиза принимаемой Заказчиком части работ или всех работ в целом осуществляется Заказчиком за свой счет.</w:t>
      </w:r>
    </w:p>
    <w:p w:rsidR="00EE2B8B" w:rsidRPr="00D261E8" w:rsidRDefault="006F6B71" w:rsidP="00EE2B8B">
      <w:pPr>
        <w:pStyle w:val="af0"/>
        <w:spacing w:before="0" w:beforeAutospacing="0" w:after="0" w:afterAutospacing="0"/>
        <w:jc w:val="both"/>
      </w:pPr>
      <w:r>
        <w:t>6</w:t>
      </w:r>
      <w:r w:rsidR="00EE2B8B" w:rsidRPr="00D261E8">
        <w:t>.</w:t>
      </w:r>
      <w:r w:rsidR="00D76494" w:rsidRPr="00D261E8">
        <w:t>5</w:t>
      </w:r>
      <w:r w:rsidR="00EE2B8B" w:rsidRPr="00D261E8">
        <w:t xml:space="preserve">. </w:t>
      </w:r>
      <w:r w:rsidR="00830D58" w:rsidRPr="00D261E8">
        <w:t xml:space="preserve">При сдаче работы Заказчику </w:t>
      </w:r>
      <w:r w:rsidR="00EE2B8B" w:rsidRPr="00D261E8">
        <w:t>Подрядчик обязан сообщить ему о требованиях, которые необходимо соблюдать для эффективного и безопасного использования результатов раб</w:t>
      </w:r>
      <w:r w:rsidR="00EE2B8B" w:rsidRPr="00D261E8">
        <w:t>о</w:t>
      </w:r>
      <w:r w:rsidR="00EE2B8B" w:rsidRPr="00D261E8">
        <w:t>ты, а также возможных для самого Заказчика и других лиц последствиях несоблюдения соответствующих требований.</w:t>
      </w:r>
    </w:p>
    <w:p w:rsidR="00EE2B8B" w:rsidRPr="007556EF" w:rsidRDefault="00EE2B8B" w:rsidP="00EE2B8B">
      <w:pPr>
        <w:pStyle w:val="af0"/>
        <w:spacing w:before="0" w:beforeAutospacing="0" w:after="0" w:afterAutospacing="0"/>
        <w:jc w:val="both"/>
        <w:rPr>
          <w:i/>
          <w:spacing w:val="3"/>
        </w:rPr>
      </w:pPr>
    </w:p>
    <w:p w:rsidR="00EE2B8B" w:rsidRPr="007556EF" w:rsidRDefault="006F6B71" w:rsidP="009B5588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i/>
          <w:spacing w:val="3"/>
        </w:rPr>
      </w:pPr>
      <w:r w:rsidRPr="007556EF">
        <w:rPr>
          <w:b/>
          <w:i/>
          <w:spacing w:val="3"/>
        </w:rPr>
        <w:t>7</w:t>
      </w:r>
      <w:r w:rsidR="00EE2B8B" w:rsidRPr="007556EF">
        <w:rPr>
          <w:b/>
          <w:i/>
          <w:spacing w:val="3"/>
        </w:rPr>
        <w:t>. ГАРАНТИИ КАЧЕСТВА ПО СДАННЫМ РАБОТАМ.</w:t>
      </w:r>
    </w:p>
    <w:p w:rsidR="00B12A3C" w:rsidRDefault="00B12A3C" w:rsidP="009B5588">
      <w:pPr>
        <w:pStyle w:val="af0"/>
        <w:spacing w:before="0" w:beforeAutospacing="0" w:after="0" w:afterAutospacing="0"/>
        <w:ind w:right="1"/>
        <w:jc w:val="center"/>
        <w:outlineLvl w:val="0"/>
        <w:rPr>
          <w:b/>
          <w:spacing w:val="3"/>
        </w:rPr>
      </w:pPr>
    </w:p>
    <w:p w:rsidR="00EE2B8B" w:rsidRPr="00D261E8" w:rsidRDefault="006F6B71" w:rsidP="00EE2B8B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7</w:t>
      </w:r>
      <w:r w:rsidR="00226E10" w:rsidRPr="00D261E8">
        <w:rPr>
          <w:spacing w:val="3"/>
        </w:rPr>
        <w:t>.1</w:t>
      </w:r>
      <w:r w:rsidR="00EE2B8B" w:rsidRPr="00D261E8">
        <w:rPr>
          <w:spacing w:val="3"/>
        </w:rPr>
        <w:t>. Гарантийный срок нормальной эксплуатации объекта и входящих в него инжене</w:t>
      </w:r>
      <w:r w:rsidR="00EE2B8B" w:rsidRPr="00D261E8">
        <w:rPr>
          <w:spacing w:val="3"/>
        </w:rPr>
        <w:t>р</w:t>
      </w:r>
      <w:r w:rsidR="00EE2B8B" w:rsidRPr="00D261E8">
        <w:rPr>
          <w:spacing w:val="3"/>
        </w:rPr>
        <w:t>ных систем</w:t>
      </w:r>
      <w:r w:rsidR="009C6BD6">
        <w:rPr>
          <w:spacing w:val="3"/>
        </w:rPr>
        <w:t xml:space="preserve"> устанавливается </w:t>
      </w:r>
      <w:r w:rsidR="00527D19">
        <w:rPr>
          <w:spacing w:val="3"/>
        </w:rPr>
        <w:t xml:space="preserve"> 1 год</w:t>
      </w:r>
      <w:r w:rsidR="00EE2B8B" w:rsidRPr="00D261E8">
        <w:rPr>
          <w:spacing w:val="3"/>
        </w:rPr>
        <w:t xml:space="preserve"> с момента подписания сторонами акта приемки г</w:t>
      </w:r>
      <w:r w:rsidR="00EE2B8B" w:rsidRPr="00D261E8">
        <w:rPr>
          <w:spacing w:val="3"/>
        </w:rPr>
        <w:t>о</w:t>
      </w:r>
      <w:r w:rsidR="00EE2B8B" w:rsidRPr="00D261E8">
        <w:rPr>
          <w:spacing w:val="3"/>
        </w:rPr>
        <w:t>тового к эксплуатации объекта.</w:t>
      </w:r>
    </w:p>
    <w:p w:rsidR="006F6B71" w:rsidRDefault="006F6B71" w:rsidP="004B330C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>
        <w:rPr>
          <w:spacing w:val="3"/>
        </w:rPr>
        <w:t>7</w:t>
      </w:r>
      <w:r w:rsidR="00226E10" w:rsidRPr="00D261E8">
        <w:rPr>
          <w:spacing w:val="3"/>
        </w:rPr>
        <w:t>.2. Гарантии качества распространяются на правильность монтажа используемых По</w:t>
      </w:r>
      <w:r w:rsidR="00226E10" w:rsidRPr="00D261E8">
        <w:rPr>
          <w:spacing w:val="3"/>
        </w:rPr>
        <w:t>д</w:t>
      </w:r>
      <w:r w:rsidR="00226E10" w:rsidRPr="00D261E8">
        <w:rPr>
          <w:spacing w:val="3"/>
        </w:rPr>
        <w:t>рядчиком материалов и оборудования. На сами устанавливаемые приборы, оборудов</w:t>
      </w:r>
      <w:r w:rsidR="00226E10" w:rsidRPr="00D261E8">
        <w:rPr>
          <w:spacing w:val="3"/>
        </w:rPr>
        <w:t>а</w:t>
      </w:r>
      <w:r w:rsidR="00226E10" w:rsidRPr="00D261E8">
        <w:rPr>
          <w:spacing w:val="3"/>
        </w:rPr>
        <w:t>ние действуют заводские гарантии, указываемые в прилагаемых паспортах и сертиф</w:t>
      </w:r>
      <w:r w:rsidR="00226E10" w:rsidRPr="00D261E8">
        <w:rPr>
          <w:spacing w:val="3"/>
        </w:rPr>
        <w:t>и</w:t>
      </w:r>
      <w:r w:rsidR="00226E10" w:rsidRPr="00D261E8">
        <w:rPr>
          <w:spacing w:val="3"/>
        </w:rPr>
        <w:t>катов качества.</w:t>
      </w:r>
    </w:p>
    <w:p w:rsidR="00B12A3C" w:rsidRDefault="00B12A3C" w:rsidP="004B330C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</w:p>
    <w:p w:rsidR="00B12A3C" w:rsidRDefault="00B12A3C" w:rsidP="004B330C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</w:p>
    <w:p w:rsidR="00B12A3C" w:rsidRDefault="00B12A3C" w:rsidP="004B330C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</w:p>
    <w:p w:rsidR="009A763D" w:rsidRDefault="009A763D" w:rsidP="004B330C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</w:p>
    <w:p w:rsidR="00B12A3C" w:rsidRDefault="00B12A3C" w:rsidP="004B330C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</w:p>
    <w:p w:rsidR="00B12A3C" w:rsidRDefault="00B12A3C" w:rsidP="004B330C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</w:p>
    <w:p w:rsidR="00B12A3C" w:rsidRDefault="00B12A3C" w:rsidP="004B330C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</w:p>
    <w:p w:rsidR="004B330C" w:rsidRPr="004B330C" w:rsidRDefault="004B330C" w:rsidP="004B330C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</w:p>
    <w:p w:rsidR="00EE2B8B" w:rsidRPr="007556EF" w:rsidRDefault="006F6B71" w:rsidP="009B5588">
      <w:pPr>
        <w:pStyle w:val="af0"/>
        <w:spacing w:before="0" w:beforeAutospacing="0" w:after="0" w:afterAutospacing="0"/>
        <w:jc w:val="center"/>
        <w:outlineLvl w:val="0"/>
        <w:rPr>
          <w:b/>
          <w:i/>
          <w:spacing w:val="3"/>
        </w:rPr>
      </w:pPr>
      <w:r w:rsidRPr="007556EF">
        <w:rPr>
          <w:b/>
          <w:i/>
          <w:spacing w:val="3"/>
        </w:rPr>
        <w:t>8</w:t>
      </w:r>
      <w:r w:rsidR="00EE2B8B" w:rsidRPr="007556EF">
        <w:rPr>
          <w:b/>
          <w:i/>
          <w:spacing w:val="3"/>
        </w:rPr>
        <w:t>. ОПЛАТА РАБОТ И ВЗАИМОРАСЧЕТЫ.</w:t>
      </w:r>
    </w:p>
    <w:p w:rsidR="00B12A3C" w:rsidRDefault="00B12A3C" w:rsidP="009B5588">
      <w:pPr>
        <w:pStyle w:val="af0"/>
        <w:spacing w:before="0" w:beforeAutospacing="0" w:after="0" w:afterAutospacing="0"/>
        <w:jc w:val="center"/>
        <w:outlineLvl w:val="0"/>
        <w:rPr>
          <w:b/>
          <w:spacing w:val="3"/>
        </w:rPr>
      </w:pPr>
    </w:p>
    <w:p w:rsidR="00D56A2B" w:rsidRPr="00B53502" w:rsidRDefault="006F6B71" w:rsidP="00EE2B8B">
      <w:pPr>
        <w:pStyle w:val="af0"/>
        <w:spacing w:before="0" w:beforeAutospacing="0" w:after="0" w:afterAutospacing="0"/>
        <w:jc w:val="both"/>
        <w:rPr>
          <w:b/>
          <w:i/>
          <w:spacing w:val="3"/>
        </w:rPr>
      </w:pPr>
      <w:r>
        <w:rPr>
          <w:spacing w:val="3"/>
        </w:rPr>
        <w:t>8</w:t>
      </w:r>
      <w:r w:rsidR="00EE2B8B" w:rsidRPr="00B808F4">
        <w:rPr>
          <w:spacing w:val="3"/>
        </w:rPr>
        <w:t xml:space="preserve">.1. </w:t>
      </w:r>
      <w:r w:rsidR="00481FB0">
        <w:rPr>
          <w:spacing w:val="3"/>
        </w:rPr>
        <w:t>В течени</w:t>
      </w:r>
      <w:r>
        <w:rPr>
          <w:spacing w:val="3"/>
        </w:rPr>
        <w:t>е</w:t>
      </w:r>
      <w:r w:rsidR="00481FB0">
        <w:rPr>
          <w:spacing w:val="3"/>
        </w:rPr>
        <w:t xml:space="preserve"> 3-х рабочих дней п</w:t>
      </w:r>
      <w:r w:rsidR="00B808F4">
        <w:rPr>
          <w:spacing w:val="3"/>
        </w:rPr>
        <w:t>осле подписания настоящего договора Заказчик в</w:t>
      </w:r>
      <w:r w:rsidR="00B808F4">
        <w:rPr>
          <w:spacing w:val="3"/>
        </w:rPr>
        <w:t>ы</w:t>
      </w:r>
      <w:r w:rsidR="00B808F4">
        <w:rPr>
          <w:spacing w:val="3"/>
        </w:rPr>
        <w:t>плачивает Подрядчику аванс</w:t>
      </w:r>
      <w:r w:rsidR="00357B7C">
        <w:rPr>
          <w:spacing w:val="3"/>
        </w:rPr>
        <w:t xml:space="preserve"> на закупку</w:t>
      </w:r>
      <w:r w:rsidR="00B808F4">
        <w:rPr>
          <w:spacing w:val="3"/>
        </w:rPr>
        <w:t xml:space="preserve"> материал</w:t>
      </w:r>
      <w:r w:rsidR="00357B7C">
        <w:rPr>
          <w:spacing w:val="3"/>
        </w:rPr>
        <w:t>ов</w:t>
      </w:r>
      <w:r w:rsidR="00B808F4">
        <w:rPr>
          <w:spacing w:val="3"/>
        </w:rPr>
        <w:t xml:space="preserve"> в сумме:</w:t>
      </w:r>
      <w:r w:rsidR="000F0E8F">
        <w:rPr>
          <w:spacing w:val="3"/>
        </w:rPr>
        <w:t xml:space="preserve"> </w:t>
      </w:r>
      <w:r w:rsidR="006B3DA5">
        <w:rPr>
          <w:spacing w:val="3"/>
        </w:rPr>
        <w:t xml:space="preserve">                                       </w:t>
      </w:r>
      <w:r w:rsidR="006B3DA5" w:rsidRPr="006B3DA5">
        <w:rPr>
          <w:b/>
          <w:i/>
          <w:spacing w:val="3"/>
          <w:u w:val="single"/>
        </w:rPr>
        <w:t xml:space="preserve"> (</w:t>
      </w:r>
      <w:r w:rsidR="00F86FB3">
        <w:rPr>
          <w:b/>
          <w:i/>
          <w:spacing w:val="3"/>
          <w:u w:val="single"/>
        </w:rPr>
        <w:t xml:space="preserve"> </w:t>
      </w:r>
      <w:r w:rsidR="00527D19">
        <w:rPr>
          <w:b/>
          <w:i/>
          <w:spacing w:val="3"/>
          <w:u w:val="single"/>
        </w:rPr>
        <w:t>тысяч</w:t>
      </w:r>
      <w:r w:rsidR="00F86FB3">
        <w:rPr>
          <w:b/>
          <w:i/>
          <w:spacing w:val="3"/>
          <w:u w:val="single"/>
        </w:rPr>
        <w:t>и</w:t>
      </w:r>
      <w:r w:rsidR="006B3DA5" w:rsidRPr="006B3DA5">
        <w:rPr>
          <w:b/>
          <w:i/>
          <w:spacing w:val="3"/>
          <w:u w:val="single"/>
        </w:rPr>
        <w:t>)</w:t>
      </w:r>
      <w:r w:rsidR="000F0E8F" w:rsidRPr="00B53502">
        <w:rPr>
          <w:b/>
          <w:i/>
          <w:spacing w:val="3"/>
        </w:rPr>
        <w:t xml:space="preserve"> рублей</w:t>
      </w:r>
      <w:r w:rsidR="009B3D84">
        <w:rPr>
          <w:b/>
          <w:i/>
          <w:spacing w:val="3"/>
        </w:rPr>
        <w:t>.</w:t>
      </w:r>
    </w:p>
    <w:p w:rsidR="00C43405" w:rsidRDefault="006F6B71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8</w:t>
      </w:r>
      <w:r w:rsidR="00C43405">
        <w:rPr>
          <w:spacing w:val="3"/>
        </w:rPr>
        <w:t>.2. После</w:t>
      </w:r>
      <w:r w:rsidR="008E0369">
        <w:rPr>
          <w:spacing w:val="3"/>
        </w:rPr>
        <w:t xml:space="preserve"> </w:t>
      </w:r>
      <w:r w:rsidR="00527D19">
        <w:rPr>
          <w:spacing w:val="3"/>
        </w:rPr>
        <w:t>расходования подотчетной суммы</w:t>
      </w:r>
      <w:r w:rsidR="00B360D5">
        <w:rPr>
          <w:spacing w:val="3"/>
        </w:rPr>
        <w:t>,</w:t>
      </w:r>
      <w:r w:rsidR="008E0369">
        <w:rPr>
          <w:spacing w:val="3"/>
        </w:rPr>
        <w:t xml:space="preserve"> Подрядчик выставляет обоснованную з</w:t>
      </w:r>
      <w:r w:rsidR="008E0369">
        <w:rPr>
          <w:spacing w:val="3"/>
        </w:rPr>
        <w:t>а</w:t>
      </w:r>
      <w:r w:rsidR="008E0369">
        <w:rPr>
          <w:spacing w:val="3"/>
        </w:rPr>
        <w:t>явку на следующий платеж в пределах оговоренной в договоре стоимости материалов.</w:t>
      </w:r>
      <w:r w:rsidR="00357B7C">
        <w:rPr>
          <w:spacing w:val="3"/>
        </w:rPr>
        <w:t xml:space="preserve"> </w:t>
      </w:r>
      <w:r w:rsidR="00E26EBC">
        <w:rPr>
          <w:spacing w:val="3"/>
        </w:rPr>
        <w:t>Заказчик</w:t>
      </w:r>
      <w:r w:rsidR="00F36D2D">
        <w:rPr>
          <w:spacing w:val="3"/>
        </w:rPr>
        <w:t xml:space="preserve"> в течение</w:t>
      </w:r>
      <w:r w:rsidR="008E0369">
        <w:rPr>
          <w:spacing w:val="3"/>
        </w:rPr>
        <w:t xml:space="preserve"> 5-ти рабочих дней</w:t>
      </w:r>
      <w:r w:rsidR="00E26EBC">
        <w:rPr>
          <w:spacing w:val="3"/>
        </w:rPr>
        <w:t xml:space="preserve"> совершает промежуточны</w:t>
      </w:r>
      <w:r w:rsidR="000D157B">
        <w:rPr>
          <w:spacing w:val="3"/>
        </w:rPr>
        <w:t>й</w:t>
      </w:r>
      <w:r w:rsidR="00E26EBC">
        <w:rPr>
          <w:spacing w:val="3"/>
        </w:rPr>
        <w:t xml:space="preserve"> платеж на закупку материалов по заявкам Подрядчика</w:t>
      </w:r>
      <w:r w:rsidR="000D157B">
        <w:rPr>
          <w:spacing w:val="3"/>
        </w:rPr>
        <w:t>.</w:t>
      </w:r>
    </w:p>
    <w:p w:rsidR="002521CA" w:rsidRDefault="006F6B71" w:rsidP="00FF4D54">
      <w:pPr>
        <w:pStyle w:val="af0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8</w:t>
      </w:r>
      <w:r w:rsidR="00F86FB3">
        <w:rPr>
          <w:spacing w:val="3"/>
        </w:rPr>
        <w:t>.3</w:t>
      </w:r>
      <w:r w:rsidR="00C43405">
        <w:rPr>
          <w:spacing w:val="3"/>
        </w:rPr>
        <w:t>.</w:t>
      </w:r>
      <w:r w:rsidR="00B53502">
        <w:rPr>
          <w:spacing w:val="3"/>
        </w:rPr>
        <w:t xml:space="preserve"> Окончательный расчет по договору п</w:t>
      </w:r>
      <w:r w:rsidR="00F36D2D">
        <w:rPr>
          <w:spacing w:val="3"/>
        </w:rPr>
        <w:t>роизводится Заказчиком в течение</w:t>
      </w:r>
      <w:r w:rsidR="00F86FB3">
        <w:rPr>
          <w:spacing w:val="3"/>
        </w:rPr>
        <w:t xml:space="preserve"> трёх кале</w:t>
      </w:r>
      <w:r w:rsidR="00F86FB3">
        <w:rPr>
          <w:spacing w:val="3"/>
        </w:rPr>
        <w:t>н</w:t>
      </w:r>
      <w:r w:rsidR="00F86FB3">
        <w:rPr>
          <w:spacing w:val="3"/>
        </w:rPr>
        <w:t>дарных дней</w:t>
      </w:r>
      <w:r w:rsidR="00B53502">
        <w:rPr>
          <w:spacing w:val="3"/>
        </w:rPr>
        <w:t xml:space="preserve"> после подписания сторонами акта приемки передачи работ.</w:t>
      </w:r>
      <w:r w:rsidR="00C43405">
        <w:rPr>
          <w:spacing w:val="3"/>
        </w:rPr>
        <w:t xml:space="preserve"> </w:t>
      </w:r>
    </w:p>
    <w:p w:rsidR="00553BCF" w:rsidRDefault="00F86FB3" w:rsidP="00FF4D54">
      <w:pPr>
        <w:pStyle w:val="af0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8.4</w:t>
      </w:r>
      <w:r w:rsidR="00553BCF">
        <w:rPr>
          <w:spacing w:val="3"/>
        </w:rPr>
        <w:t>. Подрядчик имеет право на досрочную сдачу работ. В этом случае Заказчик обязан в течение 2-х недель полностью оплатить всю сумму по договору со стоимостью возмо</w:t>
      </w:r>
      <w:r w:rsidR="00553BCF">
        <w:rPr>
          <w:spacing w:val="3"/>
        </w:rPr>
        <w:t>ж</w:t>
      </w:r>
      <w:r w:rsidR="00553BCF">
        <w:rPr>
          <w:spacing w:val="3"/>
        </w:rPr>
        <w:t>ных дополнительных работ.</w:t>
      </w:r>
    </w:p>
    <w:p w:rsidR="00553BCF" w:rsidRPr="007556EF" w:rsidRDefault="00553BCF" w:rsidP="00FF4D54">
      <w:pPr>
        <w:pStyle w:val="af0"/>
        <w:spacing w:before="0" w:beforeAutospacing="0" w:after="0" w:afterAutospacing="0"/>
        <w:jc w:val="both"/>
        <w:rPr>
          <w:i/>
          <w:spacing w:val="3"/>
        </w:rPr>
      </w:pPr>
    </w:p>
    <w:p w:rsidR="00EE2B8B" w:rsidRDefault="006F6B71" w:rsidP="009B5588">
      <w:pPr>
        <w:pStyle w:val="af0"/>
        <w:spacing w:before="0" w:beforeAutospacing="0" w:after="0" w:afterAutospacing="0"/>
        <w:jc w:val="center"/>
        <w:outlineLvl w:val="0"/>
        <w:rPr>
          <w:spacing w:val="3"/>
        </w:rPr>
      </w:pPr>
      <w:r w:rsidRPr="007556EF">
        <w:rPr>
          <w:b/>
          <w:i/>
          <w:spacing w:val="3"/>
        </w:rPr>
        <w:t>9</w:t>
      </w:r>
      <w:r w:rsidR="00EE2B8B" w:rsidRPr="007556EF">
        <w:rPr>
          <w:b/>
          <w:i/>
          <w:spacing w:val="3"/>
        </w:rPr>
        <w:t xml:space="preserve">. ИЗМЕНЕНИЕ УСЛОВИЙ РЕАЛИЗАЦИИ </w:t>
      </w:r>
      <w:r w:rsidR="0024422B" w:rsidRPr="007556EF">
        <w:rPr>
          <w:b/>
          <w:i/>
          <w:spacing w:val="3"/>
        </w:rPr>
        <w:t>ДОГОВОРА</w:t>
      </w:r>
      <w:r w:rsidR="00EE2B8B" w:rsidRPr="00D261E8">
        <w:rPr>
          <w:spacing w:val="3"/>
        </w:rPr>
        <w:t>.</w:t>
      </w:r>
    </w:p>
    <w:p w:rsidR="00B12A3C" w:rsidRDefault="00B12A3C" w:rsidP="009B5588">
      <w:pPr>
        <w:pStyle w:val="af0"/>
        <w:spacing w:before="0" w:beforeAutospacing="0" w:after="0" w:afterAutospacing="0"/>
        <w:jc w:val="center"/>
        <w:outlineLvl w:val="0"/>
        <w:rPr>
          <w:spacing w:val="3"/>
        </w:rPr>
      </w:pPr>
    </w:p>
    <w:p w:rsidR="00EE2B8B" w:rsidRPr="00D261E8" w:rsidRDefault="006F6B71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9</w:t>
      </w:r>
      <w:r w:rsidR="00EE2B8B" w:rsidRPr="00D261E8">
        <w:rPr>
          <w:spacing w:val="3"/>
        </w:rPr>
        <w:t>.</w:t>
      </w:r>
      <w:r w:rsidR="00D76494" w:rsidRPr="00D261E8">
        <w:rPr>
          <w:spacing w:val="3"/>
        </w:rPr>
        <w:t>1</w:t>
      </w:r>
      <w:r w:rsidR="00EE2B8B" w:rsidRPr="00D261E8">
        <w:rPr>
          <w:spacing w:val="3"/>
        </w:rPr>
        <w:t>. Стороны освобождаются от ответственности за частичное или полное неисполн</w:t>
      </w:r>
      <w:r w:rsidR="00EE2B8B" w:rsidRPr="00D261E8">
        <w:rPr>
          <w:spacing w:val="3"/>
        </w:rPr>
        <w:t>е</w:t>
      </w:r>
      <w:r w:rsidR="00EE2B8B" w:rsidRPr="00D261E8">
        <w:rPr>
          <w:spacing w:val="3"/>
        </w:rPr>
        <w:t xml:space="preserve">ние обязательств по настоящему </w:t>
      </w:r>
      <w:r w:rsidR="0024422B" w:rsidRPr="00D261E8">
        <w:rPr>
          <w:spacing w:val="3"/>
        </w:rPr>
        <w:t>Договору</w:t>
      </w:r>
      <w:r w:rsidR="00EE2B8B" w:rsidRPr="00D261E8">
        <w:rPr>
          <w:spacing w:val="3"/>
        </w:rPr>
        <w:t>, если оно явилось следствием природных я</w:t>
      </w:r>
      <w:r w:rsidR="00EE2B8B" w:rsidRPr="00D261E8">
        <w:rPr>
          <w:spacing w:val="3"/>
        </w:rPr>
        <w:t>в</w:t>
      </w:r>
      <w:r w:rsidR="00EE2B8B" w:rsidRPr="00D261E8">
        <w:rPr>
          <w:spacing w:val="3"/>
        </w:rPr>
        <w:t>лений, действий объективных внешних факторов и прочих обстоятельств непреодол</w:t>
      </w:r>
      <w:r w:rsidR="00EE2B8B" w:rsidRPr="00D261E8">
        <w:rPr>
          <w:spacing w:val="3"/>
        </w:rPr>
        <w:t>и</w:t>
      </w:r>
      <w:r w:rsidR="00EE2B8B" w:rsidRPr="00D261E8">
        <w:rPr>
          <w:spacing w:val="3"/>
        </w:rPr>
        <w:t xml:space="preserve">мой  силы на время действия этих обстоятельств, если обстоятельства непосредственно повлияли на исполнение настоящего </w:t>
      </w:r>
      <w:r w:rsidR="0024422B" w:rsidRPr="00D261E8">
        <w:rPr>
          <w:spacing w:val="3"/>
        </w:rPr>
        <w:t>Договора</w:t>
      </w:r>
      <w:r w:rsidR="00EE2B8B" w:rsidRPr="00D261E8">
        <w:rPr>
          <w:spacing w:val="3"/>
        </w:rPr>
        <w:t>.</w:t>
      </w:r>
    </w:p>
    <w:p w:rsidR="00EE2B8B" w:rsidRPr="007556EF" w:rsidRDefault="00EE2B8B" w:rsidP="00EE2B8B">
      <w:pPr>
        <w:pStyle w:val="af0"/>
        <w:spacing w:before="0" w:beforeAutospacing="0" w:after="0" w:afterAutospacing="0"/>
        <w:rPr>
          <w:i/>
          <w:spacing w:val="3"/>
        </w:rPr>
      </w:pPr>
    </w:p>
    <w:p w:rsidR="00EE2B8B" w:rsidRPr="007556EF" w:rsidRDefault="006F6B71" w:rsidP="009B5588">
      <w:pPr>
        <w:pStyle w:val="af0"/>
        <w:spacing w:before="0" w:beforeAutospacing="0" w:after="0" w:afterAutospacing="0"/>
        <w:jc w:val="center"/>
        <w:outlineLvl w:val="0"/>
        <w:rPr>
          <w:b/>
          <w:i/>
          <w:spacing w:val="3"/>
        </w:rPr>
      </w:pPr>
      <w:r w:rsidRPr="007556EF">
        <w:rPr>
          <w:b/>
          <w:i/>
          <w:spacing w:val="3"/>
        </w:rPr>
        <w:t>10</w:t>
      </w:r>
      <w:r w:rsidR="00EE2B8B" w:rsidRPr="007556EF">
        <w:rPr>
          <w:b/>
          <w:i/>
          <w:spacing w:val="3"/>
        </w:rPr>
        <w:t>. ИМУЩЕСТВЕННАЯ ОТВЕТСТВЕННОСТЬ.</w:t>
      </w:r>
    </w:p>
    <w:p w:rsidR="00B12A3C" w:rsidRDefault="00B12A3C" w:rsidP="009B5588">
      <w:pPr>
        <w:pStyle w:val="af0"/>
        <w:spacing w:before="0" w:beforeAutospacing="0" w:after="0" w:afterAutospacing="0"/>
        <w:jc w:val="center"/>
        <w:outlineLvl w:val="0"/>
        <w:rPr>
          <w:b/>
          <w:spacing w:val="3"/>
        </w:rPr>
      </w:pPr>
    </w:p>
    <w:p w:rsidR="00EE2B8B" w:rsidRPr="00D261E8" w:rsidRDefault="006F6B71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10</w:t>
      </w:r>
      <w:r w:rsidR="00EE2B8B" w:rsidRPr="00D261E8">
        <w:rPr>
          <w:spacing w:val="3"/>
        </w:rPr>
        <w:t>.1. Ген. Подрядчик при нарушении договорных обязательств уплачивает Заказчику:</w:t>
      </w:r>
    </w:p>
    <w:p w:rsidR="00EE2B8B" w:rsidRPr="00D261E8" w:rsidRDefault="00EE2B8B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 w:rsidRPr="00D261E8">
        <w:rPr>
          <w:spacing w:val="3"/>
        </w:rPr>
        <w:t>- за окончание ремонта объекта после ус</w:t>
      </w:r>
      <w:r w:rsidR="00830D58" w:rsidRPr="00D261E8">
        <w:rPr>
          <w:spacing w:val="3"/>
        </w:rPr>
        <w:t xml:space="preserve">тановленного срока по вине </w:t>
      </w:r>
      <w:r w:rsidRPr="00D261E8">
        <w:rPr>
          <w:spacing w:val="3"/>
        </w:rPr>
        <w:t>Подрядчика - штраф в размере</w:t>
      </w:r>
      <w:r w:rsidRPr="00D261E8">
        <w:rPr>
          <w:b/>
          <w:spacing w:val="3"/>
        </w:rPr>
        <w:t xml:space="preserve"> </w:t>
      </w:r>
      <w:r w:rsidR="00527D19">
        <w:rPr>
          <w:b/>
          <w:spacing w:val="3"/>
          <w:u w:val="single"/>
        </w:rPr>
        <w:t>0.1</w:t>
      </w:r>
      <w:r w:rsidR="0079406A">
        <w:rPr>
          <w:b/>
          <w:spacing w:val="3"/>
        </w:rPr>
        <w:t>%</w:t>
      </w:r>
      <w:r w:rsidRPr="00D261E8">
        <w:rPr>
          <w:spacing w:val="3"/>
        </w:rPr>
        <w:t xml:space="preserve"> от сметной стоимости </w:t>
      </w:r>
      <w:r w:rsidR="007D600C">
        <w:rPr>
          <w:spacing w:val="3"/>
        </w:rPr>
        <w:t xml:space="preserve">работ </w:t>
      </w:r>
      <w:r w:rsidRPr="00D261E8">
        <w:rPr>
          <w:spacing w:val="3"/>
        </w:rPr>
        <w:t>за каждый день</w:t>
      </w:r>
      <w:r w:rsidR="00CA0D91" w:rsidRPr="00D261E8">
        <w:rPr>
          <w:spacing w:val="3"/>
        </w:rPr>
        <w:t xml:space="preserve"> </w:t>
      </w:r>
      <w:r w:rsidR="0024422B" w:rsidRPr="00D261E8">
        <w:rPr>
          <w:spacing w:val="3"/>
        </w:rPr>
        <w:t xml:space="preserve"> просроч</w:t>
      </w:r>
      <w:r w:rsidR="00CA0D91" w:rsidRPr="00D261E8">
        <w:rPr>
          <w:spacing w:val="3"/>
        </w:rPr>
        <w:t>ки</w:t>
      </w:r>
      <w:r w:rsidR="007D600C">
        <w:rPr>
          <w:spacing w:val="3"/>
        </w:rPr>
        <w:t>.</w:t>
      </w:r>
    </w:p>
    <w:p w:rsidR="00CA0D91" w:rsidRDefault="00CA0D91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 w:rsidRPr="00D261E8">
        <w:rPr>
          <w:spacing w:val="3"/>
        </w:rPr>
        <w:t>- За несвоевременное устранение выявленных в процессе приемки объекта/работ зам</w:t>
      </w:r>
      <w:r w:rsidRPr="00D261E8">
        <w:rPr>
          <w:spacing w:val="3"/>
        </w:rPr>
        <w:t>е</w:t>
      </w:r>
      <w:r w:rsidR="00481FB0">
        <w:rPr>
          <w:spacing w:val="3"/>
        </w:rPr>
        <w:t xml:space="preserve">чаний – штраф в размере </w:t>
      </w:r>
      <w:r w:rsidR="00527D19">
        <w:rPr>
          <w:b/>
          <w:spacing w:val="3"/>
          <w:u w:val="single"/>
        </w:rPr>
        <w:t>0.1</w:t>
      </w:r>
      <w:r w:rsidR="007D600C">
        <w:rPr>
          <w:spacing w:val="3"/>
        </w:rPr>
        <w:t xml:space="preserve"> </w:t>
      </w:r>
      <w:r w:rsidR="00481FB0" w:rsidRPr="00481FB0">
        <w:rPr>
          <w:b/>
          <w:spacing w:val="3"/>
        </w:rPr>
        <w:t>%</w:t>
      </w:r>
      <w:r w:rsidRPr="00D261E8">
        <w:rPr>
          <w:spacing w:val="3"/>
        </w:rPr>
        <w:t xml:space="preserve"> от </w:t>
      </w:r>
      <w:r w:rsidR="00481FB0">
        <w:rPr>
          <w:spacing w:val="3"/>
        </w:rPr>
        <w:t xml:space="preserve">сметной </w:t>
      </w:r>
      <w:r w:rsidRPr="00D261E8">
        <w:rPr>
          <w:spacing w:val="3"/>
        </w:rPr>
        <w:t xml:space="preserve">стоимости </w:t>
      </w:r>
      <w:r w:rsidR="00481FB0">
        <w:rPr>
          <w:spacing w:val="3"/>
        </w:rPr>
        <w:t xml:space="preserve">требуемых к </w:t>
      </w:r>
      <w:r w:rsidRPr="00D261E8">
        <w:rPr>
          <w:spacing w:val="3"/>
        </w:rPr>
        <w:t>выполне</w:t>
      </w:r>
      <w:r w:rsidR="00481FB0">
        <w:rPr>
          <w:spacing w:val="3"/>
        </w:rPr>
        <w:t>нию</w:t>
      </w:r>
      <w:r w:rsidRPr="00D261E8">
        <w:rPr>
          <w:spacing w:val="3"/>
        </w:rPr>
        <w:t xml:space="preserve"> работ за каждый день просрочки</w:t>
      </w:r>
      <w:r w:rsidR="00B46620">
        <w:rPr>
          <w:spacing w:val="3"/>
        </w:rPr>
        <w:t>.</w:t>
      </w:r>
    </w:p>
    <w:p w:rsidR="00B46620" w:rsidRPr="00D261E8" w:rsidRDefault="00B46620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- Штрафных санкций по данному разделу применяются через месяц после окончания сроков Договора.</w:t>
      </w:r>
    </w:p>
    <w:p w:rsidR="0024422B" w:rsidRPr="00D261E8" w:rsidRDefault="006F6B71" w:rsidP="0024422B">
      <w:pPr>
        <w:pStyle w:val="af0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10</w:t>
      </w:r>
      <w:r w:rsidR="00EE2B8B" w:rsidRPr="00D261E8">
        <w:rPr>
          <w:spacing w:val="3"/>
        </w:rPr>
        <w:t xml:space="preserve">.2. </w:t>
      </w:r>
      <w:r w:rsidR="0024422B" w:rsidRPr="00D261E8">
        <w:rPr>
          <w:spacing w:val="3"/>
        </w:rPr>
        <w:t>Заказчик при нарушении договорных обязательст</w:t>
      </w:r>
      <w:r w:rsidR="00830D58" w:rsidRPr="00D261E8">
        <w:rPr>
          <w:spacing w:val="3"/>
        </w:rPr>
        <w:t xml:space="preserve">в уплачивает </w:t>
      </w:r>
      <w:r w:rsidR="0024422B" w:rsidRPr="00D261E8">
        <w:rPr>
          <w:spacing w:val="3"/>
        </w:rPr>
        <w:t>Подрядчику:</w:t>
      </w:r>
    </w:p>
    <w:p w:rsidR="0024422B" w:rsidRPr="00D261E8" w:rsidRDefault="0024422B" w:rsidP="0024422B">
      <w:pPr>
        <w:pStyle w:val="af0"/>
        <w:spacing w:before="0" w:beforeAutospacing="0" w:after="0" w:afterAutospacing="0"/>
        <w:jc w:val="both"/>
        <w:rPr>
          <w:spacing w:val="3"/>
        </w:rPr>
      </w:pPr>
      <w:r w:rsidRPr="00D261E8">
        <w:rPr>
          <w:spacing w:val="3"/>
        </w:rPr>
        <w:t xml:space="preserve">- за просрочку платежа по вине Заказчика - штраф в размере </w:t>
      </w:r>
      <w:r w:rsidR="00527D19">
        <w:rPr>
          <w:b/>
          <w:spacing w:val="3"/>
          <w:u w:val="single"/>
        </w:rPr>
        <w:t>1</w:t>
      </w:r>
      <w:r w:rsidR="007D600C">
        <w:rPr>
          <w:spacing w:val="3"/>
        </w:rPr>
        <w:t xml:space="preserve"> </w:t>
      </w:r>
      <w:r w:rsidR="00481FB0" w:rsidRPr="00481FB0">
        <w:rPr>
          <w:b/>
          <w:spacing w:val="3"/>
        </w:rPr>
        <w:t>%</w:t>
      </w:r>
      <w:r w:rsidRPr="00D261E8">
        <w:rPr>
          <w:spacing w:val="3"/>
        </w:rPr>
        <w:t xml:space="preserve"> от стоимости </w:t>
      </w:r>
      <w:r w:rsidR="007D600C">
        <w:rPr>
          <w:spacing w:val="3"/>
        </w:rPr>
        <w:t xml:space="preserve">      </w:t>
      </w:r>
      <w:r w:rsidRPr="00D261E8">
        <w:rPr>
          <w:spacing w:val="3"/>
        </w:rPr>
        <w:t>пл</w:t>
      </w:r>
      <w:r w:rsidRPr="00D261E8">
        <w:rPr>
          <w:spacing w:val="3"/>
        </w:rPr>
        <w:t>а</w:t>
      </w:r>
      <w:r w:rsidRPr="00D261E8">
        <w:rPr>
          <w:spacing w:val="3"/>
        </w:rPr>
        <w:t>тежа за каждый день просрочки.</w:t>
      </w:r>
    </w:p>
    <w:p w:rsidR="00D76494" w:rsidRPr="004B330C" w:rsidRDefault="006F6B71" w:rsidP="00D76494">
      <w:pPr>
        <w:pStyle w:val="af0"/>
        <w:spacing w:before="0" w:beforeAutospacing="0" w:after="0" w:afterAutospacing="0"/>
        <w:ind w:right="1"/>
        <w:jc w:val="both"/>
        <w:rPr>
          <w:spacing w:val="3"/>
        </w:rPr>
      </w:pPr>
      <w:r w:rsidRPr="004B330C">
        <w:rPr>
          <w:spacing w:val="3"/>
        </w:rPr>
        <w:t>10</w:t>
      </w:r>
      <w:r w:rsidR="00D76494" w:rsidRPr="004B330C">
        <w:rPr>
          <w:spacing w:val="3"/>
        </w:rPr>
        <w:t>.3. При срыве сроков поставки отделочных материалов и оборудования по ви</w:t>
      </w:r>
      <w:r w:rsidR="00830D58" w:rsidRPr="004B330C">
        <w:rPr>
          <w:spacing w:val="3"/>
        </w:rPr>
        <w:t>не З</w:t>
      </w:r>
      <w:r w:rsidR="00830D58" w:rsidRPr="004B330C">
        <w:rPr>
          <w:spacing w:val="3"/>
        </w:rPr>
        <w:t>а</w:t>
      </w:r>
      <w:r w:rsidR="00830D58" w:rsidRPr="004B330C">
        <w:rPr>
          <w:spacing w:val="3"/>
        </w:rPr>
        <w:t xml:space="preserve">казчика, </w:t>
      </w:r>
      <w:r w:rsidR="00D76494" w:rsidRPr="004B330C">
        <w:rPr>
          <w:spacing w:val="3"/>
        </w:rPr>
        <w:t>Подрядчик вправе снять с объекта ремонта на время простоя своих сотрудн</w:t>
      </w:r>
      <w:r w:rsidR="00D76494" w:rsidRPr="004B330C">
        <w:rPr>
          <w:spacing w:val="3"/>
        </w:rPr>
        <w:t>и</w:t>
      </w:r>
      <w:r w:rsidR="00D76494" w:rsidRPr="004B330C">
        <w:rPr>
          <w:spacing w:val="3"/>
        </w:rPr>
        <w:t>ков и потребовать от Заказчика компенсации простоя каждого занятого в работах сп</w:t>
      </w:r>
      <w:r w:rsidR="00D76494" w:rsidRPr="004B330C">
        <w:rPr>
          <w:spacing w:val="3"/>
        </w:rPr>
        <w:t>е</w:t>
      </w:r>
      <w:r w:rsidR="00D76494" w:rsidRPr="004B330C">
        <w:rPr>
          <w:spacing w:val="3"/>
        </w:rPr>
        <w:t>циалиста. Стои</w:t>
      </w:r>
      <w:r w:rsidR="00830D58" w:rsidRPr="004B330C">
        <w:rPr>
          <w:spacing w:val="3"/>
        </w:rPr>
        <w:t xml:space="preserve">мость простоя специалистов </w:t>
      </w:r>
      <w:r w:rsidR="00D76494" w:rsidRPr="004B330C">
        <w:rPr>
          <w:spacing w:val="3"/>
        </w:rPr>
        <w:t>Подрядчика определяется дополнительным соглашением к настоящему Договору.</w:t>
      </w:r>
    </w:p>
    <w:p w:rsidR="00EE2B8B" w:rsidRPr="00D261E8" w:rsidRDefault="0024422B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 w:rsidRPr="004B330C">
        <w:rPr>
          <w:spacing w:val="3"/>
        </w:rPr>
        <w:t>1</w:t>
      </w:r>
      <w:r w:rsidR="00D76494" w:rsidRPr="004B330C">
        <w:rPr>
          <w:spacing w:val="3"/>
        </w:rPr>
        <w:t>1</w:t>
      </w:r>
      <w:r w:rsidRPr="004B330C">
        <w:rPr>
          <w:spacing w:val="3"/>
        </w:rPr>
        <w:t>.</w:t>
      </w:r>
      <w:r w:rsidR="00D76494" w:rsidRPr="004B330C">
        <w:rPr>
          <w:spacing w:val="3"/>
        </w:rPr>
        <w:t>4</w:t>
      </w:r>
      <w:r w:rsidRPr="004B330C">
        <w:rPr>
          <w:spacing w:val="3"/>
        </w:rPr>
        <w:t xml:space="preserve">. </w:t>
      </w:r>
      <w:r w:rsidR="00EE2B8B" w:rsidRPr="004B330C">
        <w:rPr>
          <w:spacing w:val="3"/>
        </w:rPr>
        <w:t>Кроме санкций за неисполнение обязательств</w:t>
      </w:r>
      <w:r w:rsidR="00EE2B8B" w:rsidRPr="00D261E8">
        <w:rPr>
          <w:spacing w:val="3"/>
        </w:rPr>
        <w:t xml:space="preserve"> по </w:t>
      </w:r>
      <w:r w:rsidRPr="00D261E8">
        <w:rPr>
          <w:spacing w:val="3"/>
        </w:rPr>
        <w:t>Договору</w:t>
      </w:r>
      <w:r w:rsidR="00EE2B8B" w:rsidRPr="00D261E8">
        <w:rPr>
          <w:spacing w:val="3"/>
        </w:rPr>
        <w:t xml:space="preserve"> виновная сторона во</w:t>
      </w:r>
      <w:r w:rsidR="00EE2B8B" w:rsidRPr="00D261E8">
        <w:rPr>
          <w:spacing w:val="3"/>
        </w:rPr>
        <w:t>з</w:t>
      </w:r>
      <w:r w:rsidR="00EE2B8B" w:rsidRPr="00D261E8">
        <w:rPr>
          <w:spacing w:val="3"/>
        </w:rPr>
        <w:t xml:space="preserve">мещает другой стороне все непокрытые неустойками убытки. </w:t>
      </w:r>
    </w:p>
    <w:p w:rsidR="00EE2B8B" w:rsidRPr="00B46620" w:rsidRDefault="00EE2B8B" w:rsidP="00B46620">
      <w:pPr>
        <w:pStyle w:val="af0"/>
        <w:spacing w:before="0" w:beforeAutospacing="0" w:after="0" w:afterAutospacing="0"/>
        <w:jc w:val="both"/>
        <w:rPr>
          <w:spacing w:val="3"/>
        </w:rPr>
      </w:pPr>
      <w:r w:rsidRPr="00D261E8">
        <w:rPr>
          <w:spacing w:val="3"/>
        </w:rPr>
        <w:t>1</w:t>
      </w:r>
      <w:r w:rsidR="00D76494" w:rsidRPr="00D261E8">
        <w:rPr>
          <w:spacing w:val="3"/>
        </w:rPr>
        <w:t>1</w:t>
      </w:r>
      <w:r w:rsidRPr="00D261E8">
        <w:rPr>
          <w:spacing w:val="3"/>
        </w:rPr>
        <w:t>.</w:t>
      </w:r>
      <w:r w:rsidR="00D76494" w:rsidRPr="00D261E8">
        <w:rPr>
          <w:spacing w:val="3"/>
        </w:rPr>
        <w:t>5</w:t>
      </w:r>
      <w:r w:rsidRPr="00D261E8">
        <w:rPr>
          <w:spacing w:val="3"/>
        </w:rPr>
        <w:t>. Уплата неустоек, а также возмещение убытков не освобождает стороны от испо</w:t>
      </w:r>
      <w:r w:rsidRPr="00D261E8">
        <w:rPr>
          <w:spacing w:val="3"/>
        </w:rPr>
        <w:t>л</w:t>
      </w:r>
      <w:r w:rsidRPr="00D261E8">
        <w:rPr>
          <w:spacing w:val="3"/>
        </w:rPr>
        <w:t>нения своих обязательств в натуре.</w:t>
      </w:r>
    </w:p>
    <w:p w:rsidR="007556EF" w:rsidRDefault="007556EF" w:rsidP="004D0E91">
      <w:pPr>
        <w:pStyle w:val="af0"/>
        <w:spacing w:before="0" w:beforeAutospacing="0" w:after="0" w:afterAutospacing="0"/>
        <w:outlineLvl w:val="0"/>
        <w:rPr>
          <w:b/>
          <w:spacing w:val="3"/>
        </w:rPr>
      </w:pPr>
    </w:p>
    <w:p w:rsidR="009A763D" w:rsidRDefault="009A763D" w:rsidP="004D0E91">
      <w:pPr>
        <w:pStyle w:val="af0"/>
        <w:spacing w:before="0" w:beforeAutospacing="0" w:after="0" w:afterAutospacing="0"/>
        <w:outlineLvl w:val="0"/>
        <w:rPr>
          <w:b/>
          <w:spacing w:val="3"/>
        </w:rPr>
      </w:pPr>
    </w:p>
    <w:p w:rsidR="00EE2B8B" w:rsidRPr="007556EF" w:rsidRDefault="006F6B71" w:rsidP="009B5588">
      <w:pPr>
        <w:pStyle w:val="af0"/>
        <w:spacing w:before="0" w:beforeAutospacing="0" w:after="0" w:afterAutospacing="0"/>
        <w:jc w:val="center"/>
        <w:outlineLvl w:val="0"/>
        <w:rPr>
          <w:b/>
          <w:i/>
          <w:spacing w:val="3"/>
        </w:rPr>
      </w:pPr>
      <w:r w:rsidRPr="007556EF">
        <w:rPr>
          <w:b/>
          <w:i/>
          <w:spacing w:val="3"/>
        </w:rPr>
        <w:t>11</w:t>
      </w:r>
      <w:r w:rsidR="00EE2B8B" w:rsidRPr="007556EF">
        <w:rPr>
          <w:b/>
          <w:i/>
          <w:spacing w:val="3"/>
        </w:rPr>
        <w:t>. ВНЕСЕНИЕ ИЗМЕНЕНИЙ В КОНТРАКТ.</w:t>
      </w:r>
    </w:p>
    <w:p w:rsidR="00B12A3C" w:rsidRDefault="00B12A3C" w:rsidP="009B5588">
      <w:pPr>
        <w:pStyle w:val="af0"/>
        <w:spacing w:before="0" w:beforeAutospacing="0" w:after="0" w:afterAutospacing="0"/>
        <w:jc w:val="center"/>
        <w:outlineLvl w:val="0"/>
        <w:rPr>
          <w:b/>
          <w:spacing w:val="3"/>
        </w:rPr>
      </w:pPr>
    </w:p>
    <w:p w:rsidR="00EE2B8B" w:rsidRPr="00D261E8" w:rsidRDefault="006F6B71" w:rsidP="002521C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2B8B" w:rsidRPr="00D261E8">
        <w:rPr>
          <w:rFonts w:ascii="Times New Roman" w:hAnsi="Times New Roman" w:cs="Times New Roman"/>
          <w:sz w:val="24"/>
          <w:szCs w:val="24"/>
        </w:rPr>
        <w:t xml:space="preserve">.1. </w:t>
      </w:r>
      <w:r w:rsidR="008164FA" w:rsidRPr="00D261E8"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изменений, Заказчик обязан направить письме</w:t>
      </w:r>
      <w:r w:rsidR="008164FA" w:rsidRPr="00D261E8">
        <w:rPr>
          <w:rFonts w:ascii="Times New Roman" w:hAnsi="Times New Roman" w:cs="Times New Roman"/>
          <w:sz w:val="24"/>
          <w:szCs w:val="24"/>
        </w:rPr>
        <w:t>н</w:t>
      </w:r>
      <w:r w:rsidR="008164FA" w:rsidRPr="00D261E8">
        <w:rPr>
          <w:rFonts w:ascii="Times New Roman" w:hAnsi="Times New Roman" w:cs="Times New Roman"/>
          <w:sz w:val="24"/>
          <w:szCs w:val="24"/>
        </w:rPr>
        <w:t>ное распоряжение с указанием:</w:t>
      </w:r>
    </w:p>
    <w:p w:rsidR="008164FA" w:rsidRPr="00D261E8" w:rsidRDefault="008164FA" w:rsidP="00EE2B8B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61E8">
        <w:rPr>
          <w:rFonts w:ascii="Times New Roman" w:hAnsi="Times New Roman" w:cs="Times New Roman"/>
          <w:sz w:val="24"/>
          <w:szCs w:val="24"/>
        </w:rPr>
        <w:t xml:space="preserve">- </w:t>
      </w:r>
      <w:r w:rsidR="00026CEA" w:rsidRPr="00D261E8">
        <w:rPr>
          <w:rFonts w:ascii="Times New Roman" w:hAnsi="Times New Roman" w:cs="Times New Roman"/>
          <w:sz w:val="24"/>
          <w:szCs w:val="24"/>
        </w:rPr>
        <w:t>увеличить или сократить объем некоторой указанной работы, включенной в да</w:t>
      </w:r>
      <w:r w:rsidR="00026CEA" w:rsidRPr="00D261E8">
        <w:rPr>
          <w:rFonts w:ascii="Times New Roman" w:hAnsi="Times New Roman" w:cs="Times New Roman"/>
          <w:sz w:val="24"/>
          <w:szCs w:val="24"/>
        </w:rPr>
        <w:t>н</w:t>
      </w:r>
      <w:r w:rsidR="00026CEA" w:rsidRPr="00D261E8">
        <w:rPr>
          <w:rFonts w:ascii="Times New Roman" w:hAnsi="Times New Roman" w:cs="Times New Roman"/>
          <w:sz w:val="24"/>
          <w:szCs w:val="24"/>
        </w:rPr>
        <w:t>ный контракт</w:t>
      </w:r>
    </w:p>
    <w:p w:rsidR="00026CEA" w:rsidRPr="00D261E8" w:rsidRDefault="00026CEA" w:rsidP="00EE2B8B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61E8">
        <w:rPr>
          <w:rFonts w:ascii="Times New Roman" w:hAnsi="Times New Roman" w:cs="Times New Roman"/>
          <w:sz w:val="24"/>
          <w:szCs w:val="24"/>
        </w:rPr>
        <w:lastRenderedPageBreak/>
        <w:t>- исключить некоторую указанную работу</w:t>
      </w:r>
    </w:p>
    <w:p w:rsidR="00026CEA" w:rsidRPr="00D261E8" w:rsidRDefault="00026CEA" w:rsidP="00EE2B8B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61E8">
        <w:rPr>
          <w:rFonts w:ascii="Times New Roman" w:hAnsi="Times New Roman" w:cs="Times New Roman"/>
          <w:sz w:val="24"/>
          <w:szCs w:val="24"/>
        </w:rPr>
        <w:t>- выполнить определенную дополнительную работу, необходимую для завершения ремонта</w:t>
      </w:r>
    </w:p>
    <w:p w:rsidR="0077007E" w:rsidRPr="00D261E8" w:rsidRDefault="006F6B71" w:rsidP="002521C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26CEA" w:rsidRPr="00D261E8">
        <w:rPr>
          <w:rFonts w:ascii="Times New Roman" w:hAnsi="Times New Roman" w:cs="Times New Roman"/>
          <w:sz w:val="24"/>
          <w:szCs w:val="24"/>
        </w:rPr>
        <w:t>.2. если такие изменения повлияют на стоимость или срок завершения ремонта, то По</w:t>
      </w:r>
      <w:r w:rsidR="00026CEA" w:rsidRPr="00D261E8">
        <w:rPr>
          <w:rFonts w:ascii="Times New Roman" w:hAnsi="Times New Roman" w:cs="Times New Roman"/>
          <w:sz w:val="24"/>
          <w:szCs w:val="24"/>
        </w:rPr>
        <w:t>д</w:t>
      </w:r>
      <w:r w:rsidR="00026CEA" w:rsidRPr="00D261E8">
        <w:rPr>
          <w:rFonts w:ascii="Times New Roman" w:hAnsi="Times New Roman" w:cs="Times New Roman"/>
          <w:sz w:val="24"/>
          <w:szCs w:val="24"/>
        </w:rPr>
        <w:t>рядчик приступает к их выполнению только после подписания сторонами соответству</w:t>
      </w:r>
      <w:r w:rsidR="00026CEA" w:rsidRPr="00D261E8">
        <w:rPr>
          <w:rFonts w:ascii="Times New Roman" w:hAnsi="Times New Roman" w:cs="Times New Roman"/>
          <w:sz w:val="24"/>
          <w:szCs w:val="24"/>
        </w:rPr>
        <w:t>ю</w:t>
      </w:r>
      <w:r w:rsidR="00026CEA" w:rsidRPr="00D261E8">
        <w:rPr>
          <w:rFonts w:ascii="Times New Roman" w:hAnsi="Times New Roman" w:cs="Times New Roman"/>
          <w:sz w:val="24"/>
          <w:szCs w:val="24"/>
        </w:rPr>
        <w:t>щего дополнительного соглашения, становящегося с момента его подписания не</w:t>
      </w:r>
      <w:r w:rsidR="00F36D2D">
        <w:rPr>
          <w:rFonts w:ascii="Times New Roman" w:hAnsi="Times New Roman" w:cs="Times New Roman"/>
          <w:sz w:val="24"/>
          <w:szCs w:val="24"/>
        </w:rPr>
        <w:t>отъ</w:t>
      </w:r>
      <w:r w:rsidR="00026CEA" w:rsidRPr="00D261E8">
        <w:rPr>
          <w:rFonts w:ascii="Times New Roman" w:hAnsi="Times New Roman" w:cs="Times New Roman"/>
          <w:sz w:val="24"/>
          <w:szCs w:val="24"/>
        </w:rPr>
        <w:t>емл</w:t>
      </w:r>
      <w:r w:rsidR="00026CEA" w:rsidRPr="00D261E8">
        <w:rPr>
          <w:rFonts w:ascii="Times New Roman" w:hAnsi="Times New Roman" w:cs="Times New Roman"/>
          <w:sz w:val="24"/>
          <w:szCs w:val="24"/>
        </w:rPr>
        <w:t>е</w:t>
      </w:r>
      <w:r w:rsidR="00026CEA" w:rsidRPr="00D261E8">
        <w:rPr>
          <w:rFonts w:ascii="Times New Roman" w:hAnsi="Times New Roman" w:cs="Times New Roman"/>
          <w:sz w:val="24"/>
          <w:szCs w:val="24"/>
        </w:rPr>
        <w:t>мой частью настоящего контракта.</w:t>
      </w:r>
    </w:p>
    <w:p w:rsidR="005830C3" w:rsidRPr="00D261E8" w:rsidRDefault="006F6B71" w:rsidP="002521C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7007E" w:rsidRPr="00D261E8">
        <w:rPr>
          <w:rFonts w:ascii="Times New Roman" w:hAnsi="Times New Roman" w:cs="Times New Roman"/>
          <w:sz w:val="24"/>
          <w:szCs w:val="24"/>
        </w:rPr>
        <w:t>.3. Сроки начала и окончания работ могут быть изменены по взаимному согласию ст</w:t>
      </w:r>
      <w:r w:rsidR="0077007E" w:rsidRPr="00D261E8">
        <w:rPr>
          <w:rFonts w:ascii="Times New Roman" w:hAnsi="Times New Roman" w:cs="Times New Roman"/>
          <w:sz w:val="24"/>
          <w:szCs w:val="24"/>
        </w:rPr>
        <w:t>о</w:t>
      </w:r>
      <w:r w:rsidR="0077007E" w:rsidRPr="00D261E8">
        <w:rPr>
          <w:rFonts w:ascii="Times New Roman" w:hAnsi="Times New Roman" w:cs="Times New Roman"/>
          <w:sz w:val="24"/>
          <w:szCs w:val="24"/>
        </w:rPr>
        <w:t>рон, что закрепляется дополнительным соглашением,</w:t>
      </w:r>
      <w:r w:rsidR="005830C3" w:rsidRPr="00D261E8">
        <w:rPr>
          <w:rFonts w:ascii="Times New Roman" w:hAnsi="Times New Roman" w:cs="Times New Roman"/>
          <w:sz w:val="24"/>
          <w:szCs w:val="24"/>
        </w:rPr>
        <w:t xml:space="preserve"> </w:t>
      </w:r>
      <w:r w:rsidR="0077007E" w:rsidRPr="00D261E8">
        <w:rPr>
          <w:rFonts w:ascii="Times New Roman" w:hAnsi="Times New Roman" w:cs="Times New Roman"/>
          <w:sz w:val="24"/>
          <w:szCs w:val="24"/>
        </w:rPr>
        <w:t>становящегося с момента его по</w:t>
      </w:r>
      <w:r w:rsidR="0077007E" w:rsidRPr="00D261E8">
        <w:rPr>
          <w:rFonts w:ascii="Times New Roman" w:hAnsi="Times New Roman" w:cs="Times New Roman"/>
          <w:sz w:val="24"/>
          <w:szCs w:val="24"/>
        </w:rPr>
        <w:t>д</w:t>
      </w:r>
      <w:r w:rsidR="0077007E" w:rsidRPr="00D261E8">
        <w:rPr>
          <w:rFonts w:ascii="Times New Roman" w:hAnsi="Times New Roman" w:cs="Times New Roman"/>
          <w:sz w:val="24"/>
          <w:szCs w:val="24"/>
        </w:rPr>
        <w:t xml:space="preserve">писания </w:t>
      </w:r>
      <w:r w:rsidR="00F36D2D" w:rsidRPr="00D261E8">
        <w:rPr>
          <w:rFonts w:ascii="Times New Roman" w:hAnsi="Times New Roman" w:cs="Times New Roman"/>
          <w:sz w:val="24"/>
          <w:szCs w:val="24"/>
        </w:rPr>
        <w:t>неотъемлемой</w:t>
      </w:r>
      <w:r w:rsidR="0077007E" w:rsidRPr="00D261E8">
        <w:rPr>
          <w:rFonts w:ascii="Times New Roman" w:hAnsi="Times New Roman" w:cs="Times New Roman"/>
          <w:sz w:val="24"/>
          <w:szCs w:val="24"/>
        </w:rPr>
        <w:t xml:space="preserve"> частью настоящего контракта.</w:t>
      </w:r>
    </w:p>
    <w:p w:rsidR="0077007E" w:rsidRPr="00D261E8" w:rsidRDefault="006F6B71" w:rsidP="002521C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7007E" w:rsidRPr="00D261E8">
        <w:rPr>
          <w:rFonts w:ascii="Times New Roman" w:hAnsi="Times New Roman" w:cs="Times New Roman"/>
          <w:sz w:val="24"/>
          <w:szCs w:val="24"/>
        </w:rPr>
        <w:t>.4. Любая договоренность между сторонами, влекущая за собой новые обстоятельства, не предусмотренные настоящим контрактом, считается действительной, если она по</w:t>
      </w:r>
      <w:r w:rsidR="0077007E" w:rsidRPr="00D261E8">
        <w:rPr>
          <w:rFonts w:ascii="Times New Roman" w:hAnsi="Times New Roman" w:cs="Times New Roman"/>
          <w:sz w:val="24"/>
          <w:szCs w:val="24"/>
        </w:rPr>
        <w:t>д</w:t>
      </w:r>
      <w:r w:rsidR="0077007E" w:rsidRPr="00D261E8">
        <w:rPr>
          <w:rFonts w:ascii="Times New Roman" w:hAnsi="Times New Roman" w:cs="Times New Roman"/>
          <w:sz w:val="24"/>
          <w:szCs w:val="24"/>
        </w:rPr>
        <w:t>тверждена сторонами в письменной форме в виде дополнительного соглашения или пр</w:t>
      </w:r>
      <w:r w:rsidR="0077007E" w:rsidRPr="00D261E8">
        <w:rPr>
          <w:rFonts w:ascii="Times New Roman" w:hAnsi="Times New Roman" w:cs="Times New Roman"/>
          <w:sz w:val="24"/>
          <w:szCs w:val="24"/>
        </w:rPr>
        <w:t>о</w:t>
      </w:r>
      <w:r w:rsidR="0077007E" w:rsidRPr="00D261E8">
        <w:rPr>
          <w:rFonts w:ascii="Times New Roman" w:hAnsi="Times New Roman" w:cs="Times New Roman"/>
          <w:sz w:val="24"/>
          <w:szCs w:val="24"/>
        </w:rPr>
        <w:t>токола.</w:t>
      </w:r>
    </w:p>
    <w:p w:rsidR="00EE2B8B" w:rsidRPr="00D261E8" w:rsidRDefault="00EE2B8B" w:rsidP="00EE2B8B">
      <w:pPr>
        <w:pStyle w:val="af0"/>
        <w:spacing w:before="0" w:beforeAutospacing="0" w:after="0" w:afterAutospacing="0"/>
        <w:jc w:val="center"/>
        <w:rPr>
          <w:b/>
          <w:spacing w:val="3"/>
        </w:rPr>
      </w:pPr>
    </w:p>
    <w:p w:rsidR="00EE2B8B" w:rsidRPr="007556EF" w:rsidRDefault="006F6B71" w:rsidP="009B5588">
      <w:pPr>
        <w:pStyle w:val="af0"/>
        <w:spacing w:before="0" w:beforeAutospacing="0" w:after="0" w:afterAutospacing="0"/>
        <w:jc w:val="center"/>
        <w:outlineLvl w:val="0"/>
        <w:rPr>
          <w:b/>
          <w:i/>
          <w:spacing w:val="3"/>
        </w:rPr>
      </w:pPr>
      <w:r w:rsidRPr="007556EF">
        <w:rPr>
          <w:b/>
          <w:i/>
          <w:spacing w:val="3"/>
        </w:rPr>
        <w:t>12</w:t>
      </w:r>
      <w:r w:rsidR="00EE2B8B" w:rsidRPr="007556EF">
        <w:rPr>
          <w:b/>
          <w:i/>
          <w:spacing w:val="3"/>
        </w:rPr>
        <w:t>. РАЗРЕШЕНИЕ СПОРОВ МЕЖДУ СТОРОНАМИ.</w:t>
      </w:r>
    </w:p>
    <w:p w:rsidR="00B12A3C" w:rsidRDefault="00B12A3C" w:rsidP="009B5588">
      <w:pPr>
        <w:pStyle w:val="af0"/>
        <w:spacing w:before="0" w:beforeAutospacing="0" w:after="0" w:afterAutospacing="0"/>
        <w:jc w:val="center"/>
        <w:outlineLvl w:val="0"/>
        <w:rPr>
          <w:b/>
          <w:spacing w:val="3"/>
        </w:rPr>
      </w:pPr>
    </w:p>
    <w:p w:rsidR="002521CA" w:rsidRDefault="009732E4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 w:rsidRPr="00D261E8">
        <w:rPr>
          <w:spacing w:val="3"/>
        </w:rPr>
        <w:t>1</w:t>
      </w:r>
      <w:r w:rsidR="006F6B71">
        <w:rPr>
          <w:spacing w:val="3"/>
        </w:rPr>
        <w:t>2</w:t>
      </w:r>
      <w:r w:rsidR="00EE2B8B" w:rsidRPr="00D261E8">
        <w:rPr>
          <w:spacing w:val="3"/>
        </w:rPr>
        <w:t xml:space="preserve">.1. Спорные вопросы, возникающие в ходе исполнения настоящего </w:t>
      </w:r>
      <w:r w:rsidR="0024422B" w:rsidRPr="00D261E8">
        <w:rPr>
          <w:spacing w:val="3"/>
        </w:rPr>
        <w:t>Договора</w:t>
      </w:r>
      <w:r w:rsidR="00EE2B8B" w:rsidRPr="00D261E8">
        <w:rPr>
          <w:spacing w:val="3"/>
        </w:rPr>
        <w:t>, разр</w:t>
      </w:r>
      <w:r w:rsidR="00EE2B8B" w:rsidRPr="00D261E8">
        <w:rPr>
          <w:spacing w:val="3"/>
        </w:rPr>
        <w:t>е</w:t>
      </w:r>
      <w:r w:rsidR="00EE2B8B" w:rsidRPr="00D261E8">
        <w:rPr>
          <w:spacing w:val="3"/>
        </w:rPr>
        <w:t>шаются сторонами путем переговоров, и возникшие  договоренности в обязательном порядке фиксируются  дополнительным  соглашением сторон (или протоколом), стан</w:t>
      </w:r>
      <w:r w:rsidR="00EE2B8B" w:rsidRPr="00D261E8">
        <w:rPr>
          <w:spacing w:val="3"/>
        </w:rPr>
        <w:t>о</w:t>
      </w:r>
      <w:r w:rsidR="00EE2B8B" w:rsidRPr="00D261E8">
        <w:rPr>
          <w:spacing w:val="3"/>
        </w:rPr>
        <w:t xml:space="preserve">вящимся с момента его подписания неотъемлемой  частью настоящего </w:t>
      </w:r>
      <w:r w:rsidR="0024422B" w:rsidRPr="00D261E8">
        <w:rPr>
          <w:spacing w:val="3"/>
        </w:rPr>
        <w:t>Договора</w:t>
      </w:r>
      <w:r w:rsidR="00EE2B8B" w:rsidRPr="00D261E8">
        <w:rPr>
          <w:spacing w:val="3"/>
        </w:rPr>
        <w:t>.</w:t>
      </w:r>
    </w:p>
    <w:p w:rsidR="00EE2B8B" w:rsidRPr="00D261E8" w:rsidRDefault="00EE2B8B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 w:rsidRPr="00D261E8">
        <w:rPr>
          <w:spacing w:val="3"/>
        </w:rPr>
        <w:t>1</w:t>
      </w:r>
      <w:r w:rsidR="006F6B71">
        <w:rPr>
          <w:spacing w:val="3"/>
        </w:rPr>
        <w:t>2</w:t>
      </w:r>
      <w:r w:rsidRPr="00D261E8">
        <w:rPr>
          <w:spacing w:val="3"/>
        </w:rPr>
        <w:t>.2. При возник</w:t>
      </w:r>
      <w:r w:rsidR="00830D58" w:rsidRPr="00D261E8">
        <w:rPr>
          <w:spacing w:val="3"/>
        </w:rPr>
        <w:t xml:space="preserve">новении между Заказчиком и </w:t>
      </w:r>
      <w:r w:rsidRPr="00D261E8">
        <w:rPr>
          <w:spacing w:val="3"/>
        </w:rPr>
        <w:t>Подрядчиком спора по  поводу недоста</w:t>
      </w:r>
      <w:r w:rsidRPr="00D261E8">
        <w:rPr>
          <w:spacing w:val="3"/>
        </w:rPr>
        <w:t>т</w:t>
      </w:r>
      <w:r w:rsidRPr="00D261E8">
        <w:rPr>
          <w:spacing w:val="3"/>
        </w:rPr>
        <w:t>ков выполненной работы или их причин и невозможности урегулирования этого спора переговорами по требованию  любой из сторон должна быть назначена экспертиза. Ра</w:t>
      </w:r>
      <w:r w:rsidRPr="00D261E8">
        <w:rPr>
          <w:spacing w:val="3"/>
        </w:rPr>
        <w:t>с</w:t>
      </w:r>
      <w:r w:rsidRPr="00D261E8">
        <w:rPr>
          <w:spacing w:val="3"/>
        </w:rPr>
        <w:t>ходы на экспертизу несет Заказчик, за исключением случаев, когда эксперт</w:t>
      </w:r>
      <w:r w:rsidR="00830D58" w:rsidRPr="00D261E8">
        <w:rPr>
          <w:spacing w:val="3"/>
        </w:rPr>
        <w:t>изой уст</w:t>
      </w:r>
      <w:r w:rsidR="00830D58" w:rsidRPr="00D261E8">
        <w:rPr>
          <w:spacing w:val="3"/>
        </w:rPr>
        <w:t>а</w:t>
      </w:r>
      <w:r w:rsidR="00830D58" w:rsidRPr="00D261E8">
        <w:rPr>
          <w:spacing w:val="3"/>
        </w:rPr>
        <w:t xml:space="preserve">новлено нарушение </w:t>
      </w:r>
      <w:r w:rsidRPr="00D261E8">
        <w:rPr>
          <w:spacing w:val="3"/>
        </w:rPr>
        <w:t xml:space="preserve">Подрядчиком </w:t>
      </w:r>
      <w:r w:rsidR="0024422B" w:rsidRPr="00D261E8">
        <w:rPr>
          <w:spacing w:val="3"/>
        </w:rPr>
        <w:t>Договора</w:t>
      </w:r>
      <w:r w:rsidRPr="00D261E8">
        <w:rPr>
          <w:spacing w:val="3"/>
        </w:rPr>
        <w:t xml:space="preserve">. </w:t>
      </w:r>
    </w:p>
    <w:p w:rsidR="00EE2B8B" w:rsidRPr="00D261E8" w:rsidRDefault="00EE2B8B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 w:rsidRPr="00D261E8">
        <w:rPr>
          <w:spacing w:val="3"/>
        </w:rPr>
        <w:t>1</w:t>
      </w:r>
      <w:r w:rsidR="006F6B71">
        <w:rPr>
          <w:spacing w:val="3"/>
        </w:rPr>
        <w:t>2</w:t>
      </w:r>
      <w:r w:rsidRPr="00D261E8">
        <w:rPr>
          <w:spacing w:val="3"/>
        </w:rPr>
        <w:t>.3. Если, по мнению одной из сторон не имеется возможности разрешить возникший между сторонами спор в порядке, в соответствии с п.п.1</w:t>
      </w:r>
      <w:r w:rsidR="004B330C">
        <w:rPr>
          <w:spacing w:val="3"/>
        </w:rPr>
        <w:t>2</w:t>
      </w:r>
      <w:r w:rsidRPr="00D261E8">
        <w:rPr>
          <w:spacing w:val="3"/>
        </w:rPr>
        <w:t>.1 и 1</w:t>
      </w:r>
      <w:r w:rsidR="004B330C">
        <w:rPr>
          <w:spacing w:val="3"/>
        </w:rPr>
        <w:t>2</w:t>
      </w:r>
      <w:r w:rsidRPr="00D261E8">
        <w:rPr>
          <w:spacing w:val="3"/>
        </w:rPr>
        <w:t xml:space="preserve">.2. настоящего </w:t>
      </w:r>
      <w:r w:rsidR="0024422B" w:rsidRPr="00D261E8">
        <w:rPr>
          <w:spacing w:val="3"/>
        </w:rPr>
        <w:t>Догов</w:t>
      </w:r>
      <w:r w:rsidR="0024422B" w:rsidRPr="00D261E8">
        <w:rPr>
          <w:spacing w:val="3"/>
        </w:rPr>
        <w:t>о</w:t>
      </w:r>
      <w:r w:rsidR="0024422B" w:rsidRPr="00D261E8">
        <w:rPr>
          <w:spacing w:val="3"/>
        </w:rPr>
        <w:t>ра</w:t>
      </w:r>
      <w:r w:rsidRPr="00D261E8">
        <w:rPr>
          <w:spacing w:val="3"/>
        </w:rPr>
        <w:t>, то он разрешается арбитражным судом в установленном порядке.</w:t>
      </w:r>
    </w:p>
    <w:p w:rsidR="000D157B" w:rsidRPr="007556EF" w:rsidRDefault="000D157B" w:rsidP="00553BCF">
      <w:pPr>
        <w:pStyle w:val="af0"/>
        <w:spacing w:before="0" w:beforeAutospacing="0" w:after="0" w:afterAutospacing="0"/>
        <w:rPr>
          <w:b/>
          <w:i/>
          <w:spacing w:val="3"/>
        </w:rPr>
      </w:pPr>
    </w:p>
    <w:p w:rsidR="009B3D84" w:rsidRPr="007556EF" w:rsidRDefault="009B3D84" w:rsidP="009B3D84">
      <w:pPr>
        <w:pStyle w:val="af0"/>
        <w:spacing w:before="0" w:beforeAutospacing="0" w:after="0" w:afterAutospacing="0"/>
        <w:jc w:val="center"/>
        <w:outlineLvl w:val="0"/>
        <w:rPr>
          <w:i/>
          <w:spacing w:val="3"/>
        </w:rPr>
      </w:pPr>
      <w:r w:rsidRPr="007556EF">
        <w:rPr>
          <w:b/>
          <w:i/>
          <w:spacing w:val="3"/>
        </w:rPr>
        <w:t>13. ПРЕКРАЩЕНИЕ ДОГОВОРНЫХ ОТНОШЕНИЙ</w:t>
      </w:r>
      <w:r w:rsidRPr="007556EF">
        <w:rPr>
          <w:i/>
          <w:spacing w:val="3"/>
        </w:rPr>
        <w:t>.</w:t>
      </w:r>
    </w:p>
    <w:p w:rsidR="009B3D84" w:rsidRPr="00D261E8" w:rsidRDefault="009B3D84" w:rsidP="009B3D84">
      <w:pPr>
        <w:pStyle w:val="af0"/>
        <w:spacing w:before="0" w:beforeAutospacing="0" w:after="0" w:afterAutospacing="0"/>
        <w:jc w:val="center"/>
        <w:rPr>
          <w:spacing w:val="3"/>
        </w:rPr>
      </w:pPr>
    </w:p>
    <w:p w:rsidR="009B3D84" w:rsidRPr="00D261E8" w:rsidRDefault="009B3D84" w:rsidP="009B3D84">
      <w:pPr>
        <w:pStyle w:val="af0"/>
        <w:spacing w:before="0" w:beforeAutospacing="0" w:after="0" w:afterAutospacing="0"/>
        <w:jc w:val="both"/>
        <w:rPr>
          <w:b/>
          <w:spacing w:val="3"/>
        </w:rPr>
      </w:pPr>
      <w:r w:rsidRPr="00D261E8">
        <w:rPr>
          <w:spacing w:val="3"/>
        </w:rPr>
        <w:t>1</w:t>
      </w:r>
      <w:r>
        <w:rPr>
          <w:spacing w:val="3"/>
        </w:rPr>
        <w:t>3</w:t>
      </w:r>
      <w:r w:rsidRPr="00D261E8">
        <w:rPr>
          <w:spacing w:val="3"/>
        </w:rPr>
        <w:t xml:space="preserve">.1. </w:t>
      </w:r>
      <w:r w:rsidRPr="00D261E8">
        <w:t>Расторжение настоящего Договора допускается по соглашению сторон или решению суда по основаниям, предусмотренным гражданским законодательством.</w:t>
      </w:r>
    </w:p>
    <w:p w:rsidR="009B3D84" w:rsidRDefault="009B3D84" w:rsidP="009B3D84">
      <w:pPr>
        <w:pStyle w:val="af0"/>
        <w:spacing w:before="0" w:beforeAutospacing="0" w:after="0" w:afterAutospacing="0"/>
        <w:jc w:val="center"/>
        <w:rPr>
          <w:b/>
          <w:spacing w:val="3"/>
        </w:rPr>
      </w:pPr>
    </w:p>
    <w:p w:rsidR="00EE2B8B" w:rsidRPr="007556EF" w:rsidRDefault="00EE2B8B" w:rsidP="009B5588">
      <w:pPr>
        <w:pStyle w:val="af0"/>
        <w:spacing w:before="0" w:beforeAutospacing="0" w:after="0" w:afterAutospacing="0"/>
        <w:jc w:val="center"/>
        <w:outlineLvl w:val="0"/>
        <w:rPr>
          <w:b/>
          <w:i/>
          <w:spacing w:val="3"/>
        </w:rPr>
      </w:pPr>
      <w:r w:rsidRPr="007556EF">
        <w:rPr>
          <w:b/>
          <w:i/>
          <w:spacing w:val="3"/>
        </w:rPr>
        <w:t>1</w:t>
      </w:r>
      <w:r w:rsidR="009B3D84" w:rsidRPr="007556EF">
        <w:rPr>
          <w:b/>
          <w:i/>
          <w:spacing w:val="3"/>
        </w:rPr>
        <w:t>4</w:t>
      </w:r>
      <w:r w:rsidRPr="007556EF">
        <w:rPr>
          <w:b/>
          <w:i/>
          <w:spacing w:val="3"/>
        </w:rPr>
        <w:t>. ОСОБЫЕ УСЛОВИЯ.</w:t>
      </w:r>
    </w:p>
    <w:p w:rsidR="00B12A3C" w:rsidRDefault="00B12A3C" w:rsidP="009B5588">
      <w:pPr>
        <w:pStyle w:val="af0"/>
        <w:spacing w:before="0" w:beforeAutospacing="0" w:after="0" w:afterAutospacing="0"/>
        <w:jc w:val="center"/>
        <w:outlineLvl w:val="0"/>
        <w:rPr>
          <w:b/>
          <w:spacing w:val="3"/>
        </w:rPr>
      </w:pPr>
    </w:p>
    <w:p w:rsidR="00EE2B8B" w:rsidRPr="00D261E8" w:rsidRDefault="006F6B71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1</w:t>
      </w:r>
      <w:r w:rsidR="009B3D84">
        <w:rPr>
          <w:spacing w:val="3"/>
        </w:rPr>
        <w:t>4</w:t>
      </w:r>
      <w:r w:rsidR="00EE2B8B" w:rsidRPr="00D261E8">
        <w:rPr>
          <w:spacing w:val="3"/>
        </w:rPr>
        <w:t>.1. Ущерб, нанесенный третьему лицу в результате стр</w:t>
      </w:r>
      <w:r w:rsidR="00830D58" w:rsidRPr="00D261E8">
        <w:rPr>
          <w:spacing w:val="3"/>
        </w:rPr>
        <w:t xml:space="preserve">оительства объекта по вине </w:t>
      </w:r>
      <w:r w:rsidR="00EE2B8B" w:rsidRPr="00D261E8">
        <w:rPr>
          <w:spacing w:val="3"/>
        </w:rPr>
        <w:t xml:space="preserve">Подрядчика или Заказчика, компенсируется виновной стороной. </w:t>
      </w:r>
    </w:p>
    <w:p w:rsidR="00EE2B8B" w:rsidRPr="00D261E8" w:rsidRDefault="00EE2B8B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 w:rsidRPr="00D261E8">
        <w:rPr>
          <w:spacing w:val="3"/>
        </w:rPr>
        <w:t>Ущерб, нанесенный этому лицу по непредвиденным причинам, возмещается сторонами на паритетных началах.</w:t>
      </w:r>
    </w:p>
    <w:p w:rsidR="00EE2B8B" w:rsidRPr="00D261E8" w:rsidRDefault="00EE2B8B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 w:rsidRPr="00D261E8">
        <w:rPr>
          <w:spacing w:val="3"/>
        </w:rPr>
        <w:t>1</w:t>
      </w:r>
      <w:r w:rsidR="009B3D84">
        <w:rPr>
          <w:spacing w:val="3"/>
        </w:rPr>
        <w:t>4</w:t>
      </w:r>
      <w:r w:rsidRPr="00D261E8">
        <w:rPr>
          <w:spacing w:val="3"/>
        </w:rPr>
        <w:t>.2. Стороны обязуются не разглашать, не передавать и не делать каким-либо еще сп</w:t>
      </w:r>
      <w:r w:rsidRPr="00D261E8">
        <w:rPr>
          <w:spacing w:val="3"/>
        </w:rPr>
        <w:t>о</w:t>
      </w:r>
      <w:r w:rsidRPr="00D261E8">
        <w:rPr>
          <w:spacing w:val="3"/>
        </w:rPr>
        <w:t>собом доступными третьим  организациям и лицам сведения, содержащиеся в докуме</w:t>
      </w:r>
      <w:r w:rsidRPr="00D261E8">
        <w:rPr>
          <w:spacing w:val="3"/>
        </w:rPr>
        <w:t>н</w:t>
      </w:r>
      <w:r w:rsidRPr="00D261E8">
        <w:rPr>
          <w:spacing w:val="3"/>
        </w:rPr>
        <w:t xml:space="preserve">тах, оформляющих совместную деятельность сторон в рамках настоящего </w:t>
      </w:r>
      <w:r w:rsidR="0024422B" w:rsidRPr="00D261E8">
        <w:rPr>
          <w:spacing w:val="3"/>
        </w:rPr>
        <w:t>Договора</w:t>
      </w:r>
      <w:r w:rsidRPr="00D261E8">
        <w:rPr>
          <w:spacing w:val="3"/>
        </w:rPr>
        <w:t>, иначе как с письменного согласия обеих сторон.</w:t>
      </w:r>
    </w:p>
    <w:p w:rsidR="00EE2B8B" w:rsidRPr="00D261E8" w:rsidRDefault="00EE2B8B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 w:rsidRPr="00D261E8">
        <w:rPr>
          <w:spacing w:val="3"/>
        </w:rPr>
        <w:t>1</w:t>
      </w:r>
      <w:r w:rsidR="009B3D84">
        <w:rPr>
          <w:spacing w:val="3"/>
        </w:rPr>
        <w:t>4</w:t>
      </w:r>
      <w:r w:rsidRPr="00D261E8">
        <w:rPr>
          <w:spacing w:val="3"/>
        </w:rPr>
        <w:t xml:space="preserve">.3. При выполнении настоящего </w:t>
      </w:r>
      <w:r w:rsidR="0024422B" w:rsidRPr="00D261E8">
        <w:rPr>
          <w:spacing w:val="3"/>
        </w:rPr>
        <w:t>Договора</w:t>
      </w:r>
      <w:r w:rsidRPr="00D261E8">
        <w:rPr>
          <w:spacing w:val="3"/>
        </w:rPr>
        <w:t xml:space="preserve"> стороны  руководствуются нормативными Актами и нормами законодательства Российской Федерации и г. Москвы.</w:t>
      </w:r>
    </w:p>
    <w:p w:rsidR="009B3D84" w:rsidRDefault="009B3D84" w:rsidP="00EE2B8B">
      <w:pPr>
        <w:pStyle w:val="af0"/>
        <w:spacing w:before="0" w:beforeAutospacing="0" w:after="0" w:afterAutospacing="0"/>
        <w:jc w:val="both"/>
        <w:rPr>
          <w:spacing w:val="3"/>
        </w:rPr>
      </w:pPr>
    </w:p>
    <w:p w:rsidR="009B3D84" w:rsidRDefault="009B3D84" w:rsidP="00EE2B8B">
      <w:pPr>
        <w:pStyle w:val="af0"/>
        <w:spacing w:before="0" w:beforeAutospacing="0" w:after="0" w:afterAutospacing="0"/>
        <w:jc w:val="both"/>
        <w:rPr>
          <w:spacing w:val="3"/>
        </w:rPr>
      </w:pPr>
    </w:p>
    <w:p w:rsidR="00EE2B8B" w:rsidRPr="00D261E8" w:rsidRDefault="00EE2B8B" w:rsidP="00EE2B8B">
      <w:pPr>
        <w:pStyle w:val="af0"/>
        <w:spacing w:before="0" w:beforeAutospacing="0" w:after="0" w:afterAutospacing="0"/>
        <w:jc w:val="both"/>
        <w:rPr>
          <w:spacing w:val="3"/>
        </w:rPr>
      </w:pPr>
      <w:r w:rsidRPr="00D261E8">
        <w:rPr>
          <w:spacing w:val="3"/>
        </w:rPr>
        <w:t>Все указанные в Договоре приложения являются его неотъемлемой частью.</w:t>
      </w:r>
    </w:p>
    <w:p w:rsidR="00EE2B8B" w:rsidRPr="00D261E8" w:rsidRDefault="00EE2B8B" w:rsidP="00EE2B8B">
      <w:pPr>
        <w:pStyle w:val="af0"/>
        <w:spacing w:before="0" w:beforeAutospacing="0" w:after="0" w:afterAutospacing="0"/>
        <w:rPr>
          <w:spacing w:val="3"/>
        </w:rPr>
      </w:pPr>
      <w:r w:rsidRPr="00D261E8">
        <w:rPr>
          <w:spacing w:val="3"/>
        </w:rPr>
        <w:t xml:space="preserve">Приложения к настоящему </w:t>
      </w:r>
      <w:r w:rsidR="0024422B" w:rsidRPr="00D261E8">
        <w:rPr>
          <w:spacing w:val="3"/>
        </w:rPr>
        <w:t>Договору</w:t>
      </w:r>
      <w:r w:rsidRPr="00D261E8">
        <w:rPr>
          <w:spacing w:val="3"/>
        </w:rPr>
        <w:t>:</w:t>
      </w:r>
    </w:p>
    <w:p w:rsidR="00831AB7" w:rsidRDefault="00EE2B8B" w:rsidP="00EE2B8B">
      <w:pPr>
        <w:pStyle w:val="af0"/>
        <w:spacing w:before="0" w:beforeAutospacing="0" w:after="0" w:afterAutospacing="0"/>
        <w:rPr>
          <w:spacing w:val="3"/>
        </w:rPr>
      </w:pPr>
      <w:r w:rsidRPr="00D261E8">
        <w:rPr>
          <w:spacing w:val="3"/>
        </w:rPr>
        <w:t>Приложен</w:t>
      </w:r>
      <w:r w:rsidR="009A763D">
        <w:rPr>
          <w:spacing w:val="3"/>
        </w:rPr>
        <w:t>ие №1:</w:t>
      </w:r>
      <w:r w:rsidR="009A763D">
        <w:rPr>
          <w:spacing w:val="3"/>
        </w:rPr>
        <w:tab/>
      </w:r>
    </w:p>
    <w:p w:rsidR="00B12A3C" w:rsidRDefault="00B12A3C" w:rsidP="00EE2B8B">
      <w:pPr>
        <w:pStyle w:val="af0"/>
        <w:spacing w:before="0" w:beforeAutospacing="0" w:after="0" w:afterAutospacing="0"/>
        <w:rPr>
          <w:spacing w:val="3"/>
        </w:rPr>
      </w:pPr>
    </w:p>
    <w:p w:rsidR="00B12A3C" w:rsidRPr="007556EF" w:rsidRDefault="00B12A3C" w:rsidP="00EE2B8B">
      <w:pPr>
        <w:pStyle w:val="af0"/>
        <w:spacing w:before="0" w:beforeAutospacing="0" w:after="0" w:afterAutospacing="0"/>
        <w:rPr>
          <w:i/>
          <w:spacing w:val="3"/>
        </w:rPr>
      </w:pPr>
    </w:p>
    <w:p w:rsidR="006F6B71" w:rsidRPr="007556EF" w:rsidRDefault="006F6B71" w:rsidP="009B5588">
      <w:pPr>
        <w:pStyle w:val="af0"/>
        <w:spacing w:before="0" w:beforeAutospacing="0" w:after="0" w:afterAutospacing="0"/>
        <w:jc w:val="center"/>
        <w:outlineLvl w:val="0"/>
        <w:rPr>
          <w:b/>
          <w:i/>
          <w:spacing w:val="3"/>
        </w:rPr>
      </w:pPr>
    </w:p>
    <w:p w:rsidR="00EE2B8B" w:rsidRPr="007556EF" w:rsidRDefault="00EE2B8B" w:rsidP="009B5588">
      <w:pPr>
        <w:pStyle w:val="af0"/>
        <w:spacing w:before="0" w:beforeAutospacing="0" w:after="0" w:afterAutospacing="0"/>
        <w:jc w:val="center"/>
        <w:outlineLvl w:val="0"/>
        <w:rPr>
          <w:b/>
          <w:i/>
          <w:spacing w:val="3"/>
        </w:rPr>
      </w:pPr>
      <w:r w:rsidRPr="007556EF">
        <w:rPr>
          <w:b/>
          <w:i/>
          <w:spacing w:val="3"/>
        </w:rPr>
        <w:t>ЮРИДИЧЕСКИЕ АДРЕСА И ПЛАТЕЖНЫЕ РЕКВИЗИТЫ СТОРОН</w:t>
      </w:r>
    </w:p>
    <w:p w:rsidR="00B12A3C" w:rsidRPr="00D261E8" w:rsidRDefault="00B12A3C" w:rsidP="009B5588">
      <w:pPr>
        <w:pStyle w:val="af0"/>
        <w:spacing w:before="0" w:beforeAutospacing="0" w:after="0" w:afterAutospacing="0"/>
        <w:jc w:val="center"/>
        <w:outlineLvl w:val="0"/>
        <w:rPr>
          <w:b/>
          <w:spacing w:val="3"/>
        </w:rPr>
      </w:pPr>
    </w:p>
    <w:tbl>
      <w:tblPr>
        <w:tblW w:w="0" w:type="auto"/>
        <w:jc w:val="center"/>
        <w:tblLook w:val="01E0"/>
      </w:tblPr>
      <w:tblGrid>
        <w:gridCol w:w="4742"/>
        <w:gridCol w:w="4828"/>
      </w:tblGrid>
      <w:tr w:rsidR="00EE2B8B" w:rsidRPr="00D261E8">
        <w:trPr>
          <w:jc w:val="center"/>
        </w:trPr>
        <w:tc>
          <w:tcPr>
            <w:tcW w:w="4743" w:type="dxa"/>
          </w:tcPr>
          <w:p w:rsidR="00EE2B8B" w:rsidRPr="007556EF" w:rsidRDefault="00EE2B8B" w:rsidP="00297A80">
            <w:pPr>
              <w:pStyle w:val="8"/>
              <w:spacing w:before="0" w:after="0"/>
              <w:rPr>
                <w:b/>
              </w:rPr>
            </w:pPr>
            <w:r w:rsidRPr="007556EF">
              <w:rPr>
                <w:b/>
              </w:rPr>
              <w:t>ЗАКАЗЧИК</w:t>
            </w:r>
          </w:p>
        </w:tc>
        <w:tc>
          <w:tcPr>
            <w:tcW w:w="4828" w:type="dxa"/>
          </w:tcPr>
          <w:p w:rsidR="00EE2B8B" w:rsidRPr="007556EF" w:rsidRDefault="00EE2B8B" w:rsidP="00297A80">
            <w:pPr>
              <w:rPr>
                <w:b/>
                <w:i/>
              </w:rPr>
            </w:pPr>
            <w:r w:rsidRPr="007556EF">
              <w:rPr>
                <w:b/>
                <w:i/>
              </w:rPr>
              <w:t>ПОДРЯДЧИК</w:t>
            </w:r>
          </w:p>
        </w:tc>
      </w:tr>
      <w:tr w:rsidR="00EE2B8B" w:rsidRPr="00D261E8">
        <w:trPr>
          <w:jc w:val="center"/>
        </w:trPr>
        <w:tc>
          <w:tcPr>
            <w:tcW w:w="4743" w:type="dxa"/>
          </w:tcPr>
          <w:p w:rsidR="00EE2B8B" w:rsidRPr="00D261E8" w:rsidRDefault="00EE2B8B" w:rsidP="00297A80"/>
        </w:tc>
        <w:tc>
          <w:tcPr>
            <w:tcW w:w="4828" w:type="dxa"/>
          </w:tcPr>
          <w:p w:rsidR="00EE2B8B" w:rsidRPr="00D261E8" w:rsidRDefault="00EE2B8B" w:rsidP="00297A80"/>
        </w:tc>
      </w:tr>
      <w:tr w:rsidR="00EE2B8B" w:rsidRPr="00D261E8">
        <w:trPr>
          <w:jc w:val="center"/>
        </w:trPr>
        <w:tc>
          <w:tcPr>
            <w:tcW w:w="4743" w:type="dxa"/>
          </w:tcPr>
          <w:p w:rsidR="008F07B6" w:rsidRPr="003B09E7" w:rsidRDefault="008F07B6" w:rsidP="004708CC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4828" w:type="dxa"/>
          </w:tcPr>
          <w:p w:rsidR="007556EF" w:rsidRDefault="00DA7D91" w:rsidP="00297A80">
            <w:pPr>
              <w:rPr>
                <w:b/>
                <w:i/>
              </w:rPr>
            </w:pPr>
            <w:r w:rsidRPr="007556EF">
              <w:rPr>
                <w:b/>
                <w:i/>
              </w:rPr>
              <w:t>ООО «</w:t>
            </w:r>
            <w:r w:rsidR="009A763D">
              <w:rPr>
                <w:b/>
                <w:i/>
              </w:rPr>
              <w:t>РемСервис</w:t>
            </w:r>
            <w:r w:rsidRPr="007556EF">
              <w:rPr>
                <w:b/>
                <w:i/>
              </w:rPr>
              <w:t>»</w:t>
            </w:r>
          </w:p>
          <w:p w:rsidR="00EE2B8B" w:rsidRPr="007556EF" w:rsidRDefault="007556EF" w:rsidP="007556EF">
            <w:pPr>
              <w:rPr>
                <w:b/>
                <w:i/>
              </w:rPr>
            </w:pPr>
            <w:r>
              <w:rPr>
                <w:b/>
                <w:i/>
              </w:rPr>
              <w:t>ИНН/</w:t>
            </w:r>
            <w:r w:rsidRPr="007556EF">
              <w:rPr>
                <w:b/>
                <w:i/>
              </w:rPr>
              <w:t xml:space="preserve">КПП </w:t>
            </w:r>
            <w:r>
              <w:rPr>
                <w:b/>
                <w:i/>
              </w:rPr>
              <w:t xml:space="preserve"> </w:t>
            </w:r>
            <w:r w:rsidR="009A763D">
              <w:rPr>
                <w:b/>
                <w:i/>
              </w:rPr>
              <w:t>7702647480/504701001</w:t>
            </w:r>
          </w:p>
        </w:tc>
      </w:tr>
      <w:tr w:rsidR="009672EE" w:rsidRPr="00D261E8">
        <w:trPr>
          <w:jc w:val="center"/>
        </w:trPr>
        <w:tc>
          <w:tcPr>
            <w:tcW w:w="4743" w:type="dxa"/>
          </w:tcPr>
          <w:p w:rsidR="009672EE" w:rsidRPr="003B09E7" w:rsidRDefault="009672EE" w:rsidP="00297A80">
            <w:pPr>
              <w:rPr>
                <w:b/>
                <w:i/>
              </w:rPr>
            </w:pPr>
          </w:p>
        </w:tc>
        <w:tc>
          <w:tcPr>
            <w:tcW w:w="4828" w:type="dxa"/>
          </w:tcPr>
          <w:p w:rsidR="009672EE" w:rsidRPr="007556EF" w:rsidRDefault="009A763D" w:rsidP="00297A80">
            <w:pPr>
              <w:rPr>
                <w:i/>
              </w:rPr>
            </w:pPr>
            <w:r>
              <w:rPr>
                <w:i/>
              </w:rPr>
              <w:t>Московская обл., г. Химки, ул. Бурденко, дом 8/5</w:t>
            </w:r>
            <w:r w:rsidR="007556EF">
              <w:rPr>
                <w:i/>
              </w:rPr>
              <w:t>.</w:t>
            </w:r>
          </w:p>
        </w:tc>
      </w:tr>
      <w:tr w:rsidR="009672EE" w:rsidRPr="00D261E8">
        <w:trPr>
          <w:jc w:val="center"/>
        </w:trPr>
        <w:tc>
          <w:tcPr>
            <w:tcW w:w="4743" w:type="dxa"/>
          </w:tcPr>
          <w:p w:rsidR="0048647A" w:rsidRPr="003B09E7" w:rsidRDefault="003B09E7" w:rsidP="0048647A">
            <w:pPr>
              <w:shd w:val="clear" w:color="auto" w:fill="FFFFFF"/>
              <w:rPr>
                <w:b/>
                <w:i/>
              </w:rPr>
            </w:pPr>
            <w:r w:rsidRPr="003B09E7">
              <w:rPr>
                <w:b/>
                <w:i/>
                <w:color w:val="000000"/>
              </w:rPr>
              <w:t> </w:t>
            </w:r>
          </w:p>
          <w:p w:rsidR="009672EE" w:rsidRPr="003B09E7" w:rsidRDefault="009672EE" w:rsidP="00297A80">
            <w:pPr>
              <w:rPr>
                <w:b/>
                <w:i/>
              </w:rPr>
            </w:pPr>
          </w:p>
        </w:tc>
        <w:tc>
          <w:tcPr>
            <w:tcW w:w="4828" w:type="dxa"/>
          </w:tcPr>
          <w:p w:rsidR="007556EF" w:rsidRDefault="007556EF" w:rsidP="007556EF">
            <w:pPr>
              <w:rPr>
                <w:i/>
              </w:rPr>
            </w:pPr>
            <w:r>
              <w:rPr>
                <w:b/>
                <w:i/>
              </w:rPr>
              <w:t>Р./</w:t>
            </w:r>
            <w:r w:rsidR="00A0281E" w:rsidRPr="007556EF">
              <w:rPr>
                <w:b/>
                <w:i/>
              </w:rPr>
              <w:t>счет</w:t>
            </w:r>
            <w:r w:rsidR="009A763D">
              <w:rPr>
                <w:i/>
              </w:rPr>
              <w:t xml:space="preserve"> 40702810338040116652</w:t>
            </w:r>
            <w:r>
              <w:rPr>
                <w:i/>
              </w:rPr>
              <w:t xml:space="preserve">   </w:t>
            </w:r>
          </w:p>
          <w:p w:rsidR="007556EF" w:rsidRDefault="00A0281E" w:rsidP="007556EF">
            <w:pPr>
              <w:rPr>
                <w:i/>
              </w:rPr>
            </w:pPr>
            <w:r w:rsidRPr="007556EF">
              <w:rPr>
                <w:i/>
              </w:rPr>
              <w:t xml:space="preserve"> в </w:t>
            </w:r>
            <w:r w:rsidR="00C168D6">
              <w:rPr>
                <w:i/>
              </w:rPr>
              <w:t>Московский Банк ПАО Сбербанк</w:t>
            </w:r>
            <w:r w:rsidR="009A763D">
              <w:rPr>
                <w:i/>
              </w:rPr>
              <w:t xml:space="preserve"> </w:t>
            </w:r>
            <w:r w:rsidRPr="007556EF">
              <w:rPr>
                <w:i/>
              </w:rPr>
              <w:t xml:space="preserve"> г. Мос</w:t>
            </w:r>
            <w:r w:rsidRPr="007556EF">
              <w:rPr>
                <w:i/>
              </w:rPr>
              <w:t>к</w:t>
            </w:r>
            <w:r w:rsidRPr="007556EF">
              <w:rPr>
                <w:i/>
              </w:rPr>
              <w:t xml:space="preserve">ва </w:t>
            </w:r>
          </w:p>
          <w:p w:rsidR="007556EF" w:rsidRDefault="007556EF" w:rsidP="007556EF">
            <w:pPr>
              <w:rPr>
                <w:i/>
              </w:rPr>
            </w:pPr>
            <w:r w:rsidRPr="007556EF">
              <w:rPr>
                <w:b/>
                <w:i/>
              </w:rPr>
              <w:t>К</w:t>
            </w:r>
            <w:r>
              <w:rPr>
                <w:b/>
                <w:i/>
              </w:rPr>
              <w:t>.</w:t>
            </w:r>
            <w:r w:rsidRPr="007556EF">
              <w:rPr>
                <w:b/>
                <w:i/>
              </w:rPr>
              <w:t>/счет</w:t>
            </w:r>
            <w:r>
              <w:rPr>
                <w:i/>
              </w:rPr>
              <w:t xml:space="preserve"> </w:t>
            </w:r>
            <w:r w:rsidR="009A763D">
              <w:rPr>
                <w:i/>
              </w:rPr>
              <w:t>30101810400000000225</w:t>
            </w:r>
            <w:r w:rsidR="00A0281E" w:rsidRPr="007556EF">
              <w:rPr>
                <w:i/>
              </w:rPr>
              <w:t xml:space="preserve"> </w:t>
            </w:r>
          </w:p>
          <w:p w:rsidR="009672EE" w:rsidRPr="007556EF" w:rsidRDefault="00A0281E" w:rsidP="007556EF">
            <w:pPr>
              <w:rPr>
                <w:i/>
              </w:rPr>
            </w:pPr>
            <w:r w:rsidRPr="007556EF">
              <w:rPr>
                <w:b/>
                <w:i/>
              </w:rPr>
              <w:t>БИК</w:t>
            </w:r>
            <w:r w:rsidRPr="007556EF">
              <w:rPr>
                <w:i/>
              </w:rPr>
              <w:t xml:space="preserve"> 0445</w:t>
            </w:r>
            <w:r w:rsidR="009A763D">
              <w:rPr>
                <w:i/>
              </w:rPr>
              <w:t>25225</w:t>
            </w:r>
          </w:p>
        </w:tc>
      </w:tr>
      <w:tr w:rsidR="00EE2B8B" w:rsidRPr="00D261E8">
        <w:trPr>
          <w:jc w:val="center"/>
        </w:trPr>
        <w:tc>
          <w:tcPr>
            <w:tcW w:w="4743" w:type="dxa"/>
          </w:tcPr>
          <w:p w:rsidR="00EE2B8B" w:rsidRPr="00D261E8" w:rsidRDefault="00EE2B8B" w:rsidP="00297A80"/>
        </w:tc>
        <w:tc>
          <w:tcPr>
            <w:tcW w:w="4828" w:type="dxa"/>
          </w:tcPr>
          <w:p w:rsidR="00EE2B8B" w:rsidRPr="00D261E8" w:rsidRDefault="0025291A" w:rsidP="00297A80">
            <w:r w:rsidRPr="00D261E8">
              <w:t xml:space="preserve"> </w:t>
            </w:r>
          </w:p>
        </w:tc>
      </w:tr>
      <w:tr w:rsidR="00EE2B8B" w:rsidRPr="00D261E8">
        <w:trPr>
          <w:jc w:val="center"/>
        </w:trPr>
        <w:tc>
          <w:tcPr>
            <w:tcW w:w="4743" w:type="dxa"/>
          </w:tcPr>
          <w:p w:rsidR="00EE2B8B" w:rsidRPr="00D261E8" w:rsidRDefault="00EE2B8B" w:rsidP="00297A80"/>
        </w:tc>
        <w:tc>
          <w:tcPr>
            <w:tcW w:w="4828" w:type="dxa"/>
          </w:tcPr>
          <w:p w:rsidR="00EE2B8B" w:rsidRPr="00D261E8" w:rsidRDefault="00EE2B8B" w:rsidP="00297A80"/>
        </w:tc>
      </w:tr>
      <w:tr w:rsidR="00EE2B8B" w:rsidRPr="00D261E8">
        <w:trPr>
          <w:jc w:val="center"/>
        </w:trPr>
        <w:tc>
          <w:tcPr>
            <w:tcW w:w="4743" w:type="dxa"/>
          </w:tcPr>
          <w:p w:rsidR="00EE2B8B" w:rsidRPr="007556EF" w:rsidRDefault="00A152B5" w:rsidP="00297A80">
            <w:pPr>
              <w:rPr>
                <w:b/>
                <w:i/>
              </w:rPr>
            </w:pPr>
            <w:r w:rsidRPr="007556EF">
              <w:rPr>
                <w:b/>
                <w:i/>
              </w:rPr>
              <w:t>Ответственный квартиросъемщик</w:t>
            </w:r>
          </w:p>
          <w:p w:rsidR="00EE2B8B" w:rsidRPr="007556EF" w:rsidRDefault="00EE2B8B" w:rsidP="00297A80">
            <w:pPr>
              <w:rPr>
                <w:b/>
                <w:i/>
              </w:rPr>
            </w:pPr>
          </w:p>
          <w:p w:rsidR="00DA7D91" w:rsidRPr="007556EF" w:rsidRDefault="00DA7D91" w:rsidP="00297A80">
            <w:pPr>
              <w:rPr>
                <w:b/>
                <w:i/>
              </w:rPr>
            </w:pPr>
          </w:p>
          <w:p w:rsidR="00EE2B8B" w:rsidRPr="007556EF" w:rsidRDefault="002446F2" w:rsidP="0048647A">
            <w:pPr>
              <w:tabs>
                <w:tab w:val="right" w:pos="4526"/>
              </w:tabs>
              <w:rPr>
                <w:b/>
                <w:i/>
              </w:rPr>
            </w:pPr>
            <w:r w:rsidRPr="007556EF">
              <w:rPr>
                <w:b/>
                <w:i/>
              </w:rPr>
              <w:t>__________________</w:t>
            </w:r>
            <w:r w:rsidR="00B12A3C" w:rsidRPr="007556EF">
              <w:rPr>
                <w:b/>
                <w:i/>
              </w:rPr>
              <w:t xml:space="preserve"> </w:t>
            </w:r>
            <w:r w:rsidR="00F86FB3">
              <w:rPr>
                <w:b/>
                <w:i/>
              </w:rPr>
              <w:t>/</w:t>
            </w:r>
            <w:r w:rsidR="00B46BC6">
              <w:rPr>
                <w:b/>
                <w:i/>
              </w:rPr>
              <w:t xml:space="preserve"> /</w:t>
            </w:r>
          </w:p>
        </w:tc>
        <w:tc>
          <w:tcPr>
            <w:tcW w:w="4828" w:type="dxa"/>
          </w:tcPr>
          <w:p w:rsidR="00A42C15" w:rsidRPr="007556EF" w:rsidRDefault="00DA7D91" w:rsidP="00297A80">
            <w:pPr>
              <w:rPr>
                <w:b/>
                <w:i/>
              </w:rPr>
            </w:pPr>
            <w:r w:rsidRPr="007556EF">
              <w:rPr>
                <w:b/>
                <w:i/>
              </w:rPr>
              <w:t xml:space="preserve">Генеральный директор </w:t>
            </w:r>
          </w:p>
          <w:p w:rsidR="00EE2B8B" w:rsidRPr="007556EF" w:rsidRDefault="00DA7D91" w:rsidP="00297A80">
            <w:pPr>
              <w:rPr>
                <w:b/>
                <w:i/>
              </w:rPr>
            </w:pPr>
            <w:r w:rsidRPr="007556EF">
              <w:rPr>
                <w:b/>
                <w:i/>
              </w:rPr>
              <w:t>ООО «</w:t>
            </w:r>
            <w:r w:rsidR="009A763D">
              <w:rPr>
                <w:b/>
                <w:i/>
              </w:rPr>
              <w:t>РемСервис</w:t>
            </w:r>
            <w:r w:rsidRPr="007556EF">
              <w:rPr>
                <w:b/>
                <w:i/>
              </w:rPr>
              <w:t>»</w:t>
            </w:r>
          </w:p>
          <w:p w:rsidR="00EE2B8B" w:rsidRPr="007556EF" w:rsidRDefault="00EE2B8B" w:rsidP="00297A80">
            <w:pPr>
              <w:rPr>
                <w:b/>
                <w:i/>
              </w:rPr>
            </w:pPr>
          </w:p>
          <w:p w:rsidR="00EE2B8B" w:rsidRPr="007556EF" w:rsidRDefault="00A42C15" w:rsidP="006F2B9A">
            <w:pPr>
              <w:rPr>
                <w:b/>
                <w:i/>
              </w:rPr>
            </w:pPr>
            <w:r w:rsidRPr="007556EF">
              <w:rPr>
                <w:b/>
                <w:i/>
              </w:rPr>
              <w:t>___________________</w:t>
            </w:r>
            <w:r w:rsidR="00DA7D91" w:rsidRPr="007556EF">
              <w:rPr>
                <w:b/>
                <w:i/>
              </w:rPr>
              <w:t xml:space="preserve"> </w:t>
            </w:r>
            <w:r w:rsidR="00B12A3C" w:rsidRPr="007556EF">
              <w:rPr>
                <w:b/>
                <w:i/>
              </w:rPr>
              <w:t>/</w:t>
            </w:r>
            <w:r w:rsidR="003E16C8">
              <w:rPr>
                <w:b/>
                <w:i/>
              </w:rPr>
              <w:t xml:space="preserve"> </w:t>
            </w:r>
            <w:r w:rsidR="00B12A3C" w:rsidRPr="007556EF">
              <w:rPr>
                <w:b/>
                <w:i/>
              </w:rPr>
              <w:t>/</w:t>
            </w:r>
          </w:p>
        </w:tc>
      </w:tr>
      <w:tr w:rsidR="00EE2B8B" w:rsidRPr="00D261E8">
        <w:trPr>
          <w:jc w:val="center"/>
        </w:trPr>
        <w:tc>
          <w:tcPr>
            <w:tcW w:w="4743" w:type="dxa"/>
          </w:tcPr>
          <w:p w:rsidR="00EE2B8B" w:rsidRPr="00D261E8" w:rsidRDefault="00EE2B8B" w:rsidP="00297A80">
            <w:pPr>
              <w:jc w:val="center"/>
            </w:pPr>
          </w:p>
        </w:tc>
        <w:tc>
          <w:tcPr>
            <w:tcW w:w="4828" w:type="dxa"/>
          </w:tcPr>
          <w:p w:rsidR="00EE2B8B" w:rsidRPr="00D261E8" w:rsidRDefault="00EE2B8B" w:rsidP="00297A80">
            <w:pPr>
              <w:jc w:val="center"/>
            </w:pPr>
            <w:r w:rsidRPr="00D261E8">
              <w:t>М.П.</w:t>
            </w:r>
          </w:p>
        </w:tc>
      </w:tr>
    </w:tbl>
    <w:p w:rsidR="004B330C" w:rsidRPr="00D261E8" w:rsidRDefault="004B330C" w:rsidP="004B330C">
      <w:pPr>
        <w:tabs>
          <w:tab w:val="left" w:pos="773"/>
          <w:tab w:val="left" w:pos="1214"/>
          <w:tab w:val="left" w:pos="7476"/>
          <w:tab w:val="left" w:pos="10063"/>
        </w:tabs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8F07B6">
      <w:pPr>
        <w:tabs>
          <w:tab w:val="left" w:pos="773"/>
          <w:tab w:val="left" w:pos="1214"/>
          <w:tab w:val="left" w:pos="7476"/>
          <w:tab w:val="left" w:pos="10063"/>
        </w:tabs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B12A3C" w:rsidRDefault="00B12A3C" w:rsidP="009B5588">
      <w:pPr>
        <w:tabs>
          <w:tab w:val="left" w:pos="773"/>
          <w:tab w:val="left" w:pos="1214"/>
          <w:tab w:val="left" w:pos="7476"/>
          <w:tab w:val="left" w:pos="10063"/>
        </w:tabs>
        <w:jc w:val="center"/>
        <w:outlineLvl w:val="0"/>
        <w:rPr>
          <w:b/>
          <w:i/>
        </w:rPr>
      </w:pPr>
    </w:p>
    <w:p w:rsidR="006A138D" w:rsidRPr="006A138D" w:rsidRDefault="006A138D" w:rsidP="006B3DA5">
      <w:pPr>
        <w:tabs>
          <w:tab w:val="left" w:pos="773"/>
          <w:tab w:val="left" w:pos="1214"/>
          <w:tab w:val="left" w:pos="7476"/>
          <w:tab w:val="left" w:pos="10063"/>
        </w:tabs>
      </w:pPr>
    </w:p>
    <w:sectPr w:rsidR="006A138D" w:rsidRPr="006A138D" w:rsidSect="00BD12F8">
      <w:footerReference w:type="even" r:id="rId7"/>
      <w:footerReference w:type="default" r:id="rId8"/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CB" w:rsidRDefault="006604CB">
      <w:r>
        <w:separator/>
      </w:r>
    </w:p>
  </w:endnote>
  <w:endnote w:type="continuationSeparator" w:id="0">
    <w:p w:rsidR="006604CB" w:rsidRDefault="00660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D8" w:rsidRDefault="002A7586" w:rsidP="008F1B5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1DD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DD8" w:rsidRDefault="000A1D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D8" w:rsidRDefault="002A7586" w:rsidP="008F1B5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1DD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2B9A">
      <w:rPr>
        <w:rStyle w:val="aa"/>
        <w:noProof/>
      </w:rPr>
      <w:t>1</w:t>
    </w:r>
    <w:r>
      <w:rPr>
        <w:rStyle w:val="aa"/>
      </w:rPr>
      <w:fldChar w:fldCharType="end"/>
    </w:r>
  </w:p>
  <w:p w:rsidR="000A1DD8" w:rsidRPr="00DB27B2" w:rsidRDefault="000A1DD8">
    <w:pPr>
      <w:pStyle w:val="a9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От Заказчика __________                                                                                                                         От Ген. Подрядчика 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CB" w:rsidRDefault="006604CB">
      <w:r>
        <w:separator/>
      </w:r>
    </w:p>
  </w:footnote>
  <w:footnote w:type="continuationSeparator" w:id="0">
    <w:p w:rsidR="006604CB" w:rsidRDefault="00660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988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AB222F"/>
    <w:multiLevelType w:val="singleLevel"/>
    <w:tmpl w:val="E464909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31613E3"/>
    <w:multiLevelType w:val="hybridMultilevel"/>
    <w:tmpl w:val="C5CE1A9E"/>
    <w:lvl w:ilvl="0" w:tplc="6BA62552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140613E">
      <w:numFmt w:val="none"/>
      <w:lvlText w:val=""/>
      <w:lvlJc w:val="left"/>
      <w:pPr>
        <w:tabs>
          <w:tab w:val="num" w:pos="360"/>
        </w:tabs>
      </w:pPr>
    </w:lvl>
    <w:lvl w:ilvl="2" w:tplc="F89ABD90">
      <w:numFmt w:val="none"/>
      <w:lvlText w:val=""/>
      <w:lvlJc w:val="left"/>
      <w:pPr>
        <w:tabs>
          <w:tab w:val="num" w:pos="360"/>
        </w:tabs>
      </w:pPr>
    </w:lvl>
    <w:lvl w:ilvl="3" w:tplc="E1868590">
      <w:numFmt w:val="none"/>
      <w:lvlText w:val=""/>
      <w:lvlJc w:val="left"/>
      <w:pPr>
        <w:tabs>
          <w:tab w:val="num" w:pos="360"/>
        </w:tabs>
      </w:pPr>
    </w:lvl>
    <w:lvl w:ilvl="4" w:tplc="70341538">
      <w:numFmt w:val="none"/>
      <w:lvlText w:val=""/>
      <w:lvlJc w:val="left"/>
      <w:pPr>
        <w:tabs>
          <w:tab w:val="num" w:pos="360"/>
        </w:tabs>
      </w:pPr>
    </w:lvl>
    <w:lvl w:ilvl="5" w:tplc="457E864E">
      <w:numFmt w:val="none"/>
      <w:lvlText w:val=""/>
      <w:lvlJc w:val="left"/>
      <w:pPr>
        <w:tabs>
          <w:tab w:val="num" w:pos="360"/>
        </w:tabs>
      </w:pPr>
    </w:lvl>
    <w:lvl w:ilvl="6" w:tplc="C4D84C96">
      <w:numFmt w:val="none"/>
      <w:lvlText w:val=""/>
      <w:lvlJc w:val="left"/>
      <w:pPr>
        <w:tabs>
          <w:tab w:val="num" w:pos="360"/>
        </w:tabs>
      </w:pPr>
    </w:lvl>
    <w:lvl w:ilvl="7" w:tplc="8FCC2354">
      <w:numFmt w:val="none"/>
      <w:lvlText w:val=""/>
      <w:lvlJc w:val="left"/>
      <w:pPr>
        <w:tabs>
          <w:tab w:val="num" w:pos="360"/>
        </w:tabs>
      </w:pPr>
    </w:lvl>
    <w:lvl w:ilvl="8" w:tplc="AAA8869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3E22CBC"/>
    <w:multiLevelType w:val="hybridMultilevel"/>
    <w:tmpl w:val="8B9C8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05534"/>
    <w:multiLevelType w:val="multilevel"/>
    <w:tmpl w:val="EF3A0D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0CE57008"/>
    <w:multiLevelType w:val="multilevel"/>
    <w:tmpl w:val="41D269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727BA1"/>
    <w:multiLevelType w:val="hybridMultilevel"/>
    <w:tmpl w:val="8050F758"/>
    <w:lvl w:ilvl="0" w:tplc="9DB240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27D0A09"/>
    <w:multiLevelType w:val="singleLevel"/>
    <w:tmpl w:val="34065AB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130F6A1B"/>
    <w:multiLevelType w:val="hybridMultilevel"/>
    <w:tmpl w:val="CF941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11C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890AD8"/>
    <w:multiLevelType w:val="hybridMultilevel"/>
    <w:tmpl w:val="15E2C0C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394F"/>
    <w:multiLevelType w:val="hybridMultilevel"/>
    <w:tmpl w:val="6CAC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567"/>
    <w:multiLevelType w:val="singleLevel"/>
    <w:tmpl w:val="B41C4B8E"/>
    <w:lvl w:ilvl="0">
      <w:start w:val="1"/>
      <w:numFmt w:val="decimal"/>
      <w:lvlText w:val="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268875A6"/>
    <w:multiLevelType w:val="multilevel"/>
    <w:tmpl w:val="69F6A1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84E7AA1"/>
    <w:multiLevelType w:val="hybridMultilevel"/>
    <w:tmpl w:val="963C1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51156"/>
    <w:multiLevelType w:val="hybridMultilevel"/>
    <w:tmpl w:val="7716F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0D6B8D"/>
    <w:multiLevelType w:val="singleLevel"/>
    <w:tmpl w:val="8C925B74"/>
    <w:lvl w:ilvl="0">
      <w:start w:val="11"/>
      <w:numFmt w:val="decimal"/>
      <w:lvlText w:val="1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8">
    <w:nsid w:val="384F5B0B"/>
    <w:multiLevelType w:val="singleLevel"/>
    <w:tmpl w:val="20E68F8E"/>
    <w:lvl w:ilvl="0">
      <w:start w:val="3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9">
    <w:nsid w:val="40FB2D7C"/>
    <w:multiLevelType w:val="hybridMultilevel"/>
    <w:tmpl w:val="5C963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319F5"/>
    <w:multiLevelType w:val="singleLevel"/>
    <w:tmpl w:val="FA3A3FB2"/>
    <w:lvl w:ilvl="0">
      <w:start w:val="2"/>
      <w:numFmt w:val="decimal"/>
      <w:lvlText w:val="1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1">
    <w:nsid w:val="41301301"/>
    <w:multiLevelType w:val="hybridMultilevel"/>
    <w:tmpl w:val="31E21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EC48F2"/>
    <w:multiLevelType w:val="hybridMultilevel"/>
    <w:tmpl w:val="6B2E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92A1E"/>
    <w:multiLevelType w:val="singleLevel"/>
    <w:tmpl w:val="E46490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59AF45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B226A9"/>
    <w:multiLevelType w:val="singleLevel"/>
    <w:tmpl w:val="D4041782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5B8B31A1"/>
    <w:multiLevelType w:val="singleLevel"/>
    <w:tmpl w:val="53E25972"/>
    <w:lvl w:ilvl="0">
      <w:start w:val="1"/>
      <w:numFmt w:val="decimal"/>
      <w:lvlText w:val="16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7">
    <w:nsid w:val="5BF872E8"/>
    <w:multiLevelType w:val="singleLevel"/>
    <w:tmpl w:val="DA104DEA"/>
    <w:lvl w:ilvl="0">
      <w:start w:val="1"/>
      <w:numFmt w:val="decimal"/>
      <w:lvlText w:val="1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8">
    <w:nsid w:val="5CC77E43"/>
    <w:multiLevelType w:val="singleLevel"/>
    <w:tmpl w:val="350C68B6"/>
    <w:lvl w:ilvl="0">
      <w:start w:val="6"/>
      <w:numFmt w:val="decimal"/>
      <w:lvlText w:val="1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9">
    <w:nsid w:val="5F8C3FA6"/>
    <w:multiLevelType w:val="hybridMultilevel"/>
    <w:tmpl w:val="FA1833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E190E"/>
    <w:multiLevelType w:val="singleLevel"/>
    <w:tmpl w:val="BB94A8B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1">
    <w:nsid w:val="63B971FC"/>
    <w:multiLevelType w:val="hybridMultilevel"/>
    <w:tmpl w:val="2C308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A76F6B"/>
    <w:multiLevelType w:val="hybridMultilevel"/>
    <w:tmpl w:val="3760D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BB4CD3"/>
    <w:multiLevelType w:val="singleLevel"/>
    <w:tmpl w:val="F10E6E2A"/>
    <w:lvl w:ilvl="0">
      <w:start w:val="2"/>
      <w:numFmt w:val="decimal"/>
      <w:lvlText w:val="1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6FD76A9E"/>
    <w:multiLevelType w:val="singleLevel"/>
    <w:tmpl w:val="1EF61374"/>
    <w:lvl w:ilvl="0">
      <w:start w:val="1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>
    <w:nsid w:val="7B791125"/>
    <w:multiLevelType w:val="singleLevel"/>
    <w:tmpl w:val="BE1CC8D8"/>
    <w:lvl w:ilvl="0">
      <w:start w:val="1"/>
      <w:numFmt w:val="decimal"/>
      <w:lvlText w:val="1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6">
    <w:nsid w:val="7E276339"/>
    <w:multiLevelType w:val="singleLevel"/>
    <w:tmpl w:val="868AD598"/>
    <w:lvl w:ilvl="0">
      <w:start w:val="2"/>
      <w:numFmt w:val="decimal"/>
      <w:lvlText w:val="18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30"/>
  </w:num>
  <w:num w:numId="8">
    <w:abstractNumId w:val="12"/>
  </w:num>
  <w:num w:numId="9">
    <w:abstractNumId w:val="6"/>
  </w:num>
  <w:num w:numId="10">
    <w:abstractNumId w:val="11"/>
  </w:num>
  <w:num w:numId="11">
    <w:abstractNumId w:val="1"/>
    <w:lvlOverride w:ilvl="0">
      <w:lvl w:ilvl="0">
        <w:start w:val="1"/>
        <w:numFmt w:val="bullet"/>
        <w:lvlText w:val="– "/>
        <w:legacy w:legacy="1" w:legacySpace="0" w:legacyIndent="0"/>
        <w:lvlJc w:val="left"/>
        <w:pPr>
          <w:ind w:left="280" w:firstLine="0"/>
        </w:pPr>
        <w:rPr>
          <w:rFonts w:ascii="DIN-Regular" w:hAnsi="DIN-Regular" w:hint="default"/>
          <w:b w:val="0"/>
          <w:i w:val="0"/>
          <w:strike w:val="0"/>
          <w:color w:val="000000"/>
          <w:sz w:val="16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24"/>
  </w:num>
  <w:num w:numId="15">
    <w:abstractNumId w:val="1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25"/>
  </w:num>
  <w:num w:numId="26">
    <w:abstractNumId w:val="13"/>
  </w:num>
  <w:num w:numId="27">
    <w:abstractNumId w:val="1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4"/>
  </w:num>
  <w:num w:numId="29">
    <w:abstractNumId w:val="27"/>
  </w:num>
  <w:num w:numId="30">
    <w:abstractNumId w:val="20"/>
  </w:num>
  <w:num w:numId="31">
    <w:abstractNumId w:val="35"/>
  </w:num>
  <w:num w:numId="32">
    <w:abstractNumId w:val="28"/>
  </w:num>
  <w:num w:numId="33">
    <w:abstractNumId w:val="17"/>
  </w:num>
  <w:num w:numId="34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3"/>
  </w:num>
  <w:num w:numId="36">
    <w:abstractNumId w:val="26"/>
  </w:num>
  <w:num w:numId="37">
    <w:abstractNumId w:val="36"/>
  </w:num>
  <w:num w:numId="38">
    <w:abstractNumId w:val="4"/>
  </w:num>
  <w:num w:numId="39">
    <w:abstractNumId w:val="16"/>
  </w:num>
  <w:num w:numId="40">
    <w:abstractNumId w:val="14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3C"/>
    <w:rsid w:val="00005A75"/>
    <w:rsid w:val="00005CE3"/>
    <w:rsid w:val="0001099F"/>
    <w:rsid w:val="00026822"/>
    <w:rsid w:val="00026CEA"/>
    <w:rsid w:val="00030CDD"/>
    <w:rsid w:val="00043F35"/>
    <w:rsid w:val="0004569F"/>
    <w:rsid w:val="00046A41"/>
    <w:rsid w:val="00046A7B"/>
    <w:rsid w:val="00051A12"/>
    <w:rsid w:val="00055FE4"/>
    <w:rsid w:val="00064ADC"/>
    <w:rsid w:val="00070A5C"/>
    <w:rsid w:val="000755FE"/>
    <w:rsid w:val="00083C15"/>
    <w:rsid w:val="000A1DD8"/>
    <w:rsid w:val="000A33F7"/>
    <w:rsid w:val="000A71BC"/>
    <w:rsid w:val="000A761E"/>
    <w:rsid w:val="000B3A3F"/>
    <w:rsid w:val="000B7B2D"/>
    <w:rsid w:val="000D157B"/>
    <w:rsid w:val="000E2008"/>
    <w:rsid w:val="000E2E8C"/>
    <w:rsid w:val="000F0E8F"/>
    <w:rsid w:val="000F5A60"/>
    <w:rsid w:val="000F6A44"/>
    <w:rsid w:val="00123D2F"/>
    <w:rsid w:val="00124593"/>
    <w:rsid w:val="001336DB"/>
    <w:rsid w:val="001369BD"/>
    <w:rsid w:val="00160D88"/>
    <w:rsid w:val="0016384C"/>
    <w:rsid w:val="0016573A"/>
    <w:rsid w:val="00165825"/>
    <w:rsid w:val="0016668E"/>
    <w:rsid w:val="001759F6"/>
    <w:rsid w:val="00175B94"/>
    <w:rsid w:val="00175D41"/>
    <w:rsid w:val="001770F6"/>
    <w:rsid w:val="00197FDC"/>
    <w:rsid w:val="001A14D6"/>
    <w:rsid w:val="001A46EC"/>
    <w:rsid w:val="001D524C"/>
    <w:rsid w:val="001E0951"/>
    <w:rsid w:val="001F17D7"/>
    <w:rsid w:val="00213B94"/>
    <w:rsid w:val="00214E27"/>
    <w:rsid w:val="00226E10"/>
    <w:rsid w:val="00230AAD"/>
    <w:rsid w:val="00235431"/>
    <w:rsid w:val="00242607"/>
    <w:rsid w:val="0024422B"/>
    <w:rsid w:val="002446F2"/>
    <w:rsid w:val="002521CA"/>
    <w:rsid w:val="0025291A"/>
    <w:rsid w:val="00255333"/>
    <w:rsid w:val="002959EB"/>
    <w:rsid w:val="00296015"/>
    <w:rsid w:val="00297A80"/>
    <w:rsid w:val="002A4581"/>
    <w:rsid w:val="002A6ACF"/>
    <w:rsid w:val="002A7586"/>
    <w:rsid w:val="002A7B74"/>
    <w:rsid w:val="002B0404"/>
    <w:rsid w:val="002C54DD"/>
    <w:rsid w:val="002C7D74"/>
    <w:rsid w:val="002D2039"/>
    <w:rsid w:val="002D2678"/>
    <w:rsid w:val="002D6CCF"/>
    <w:rsid w:val="002E2331"/>
    <w:rsid w:val="002E493D"/>
    <w:rsid w:val="002E714F"/>
    <w:rsid w:val="002E7F33"/>
    <w:rsid w:val="002F3101"/>
    <w:rsid w:val="002F3169"/>
    <w:rsid w:val="002F72AB"/>
    <w:rsid w:val="00301FEC"/>
    <w:rsid w:val="00304706"/>
    <w:rsid w:val="00311C1E"/>
    <w:rsid w:val="00323053"/>
    <w:rsid w:val="00323628"/>
    <w:rsid w:val="0032671B"/>
    <w:rsid w:val="00330633"/>
    <w:rsid w:val="00330F26"/>
    <w:rsid w:val="00340451"/>
    <w:rsid w:val="00342310"/>
    <w:rsid w:val="00352423"/>
    <w:rsid w:val="00357B7C"/>
    <w:rsid w:val="0036112D"/>
    <w:rsid w:val="00375DD9"/>
    <w:rsid w:val="00376301"/>
    <w:rsid w:val="003772F8"/>
    <w:rsid w:val="00384090"/>
    <w:rsid w:val="00387624"/>
    <w:rsid w:val="003A5619"/>
    <w:rsid w:val="003B09E7"/>
    <w:rsid w:val="003B2259"/>
    <w:rsid w:val="003C02A4"/>
    <w:rsid w:val="003C06CB"/>
    <w:rsid w:val="003C15CE"/>
    <w:rsid w:val="003C2F66"/>
    <w:rsid w:val="003C3496"/>
    <w:rsid w:val="003D45F1"/>
    <w:rsid w:val="003D4EAF"/>
    <w:rsid w:val="003E16C8"/>
    <w:rsid w:val="003E62BF"/>
    <w:rsid w:val="003E7854"/>
    <w:rsid w:val="003F0394"/>
    <w:rsid w:val="003F3ED7"/>
    <w:rsid w:val="003F5118"/>
    <w:rsid w:val="003F5C02"/>
    <w:rsid w:val="00400FE4"/>
    <w:rsid w:val="004051A0"/>
    <w:rsid w:val="00406B24"/>
    <w:rsid w:val="00414C22"/>
    <w:rsid w:val="00425143"/>
    <w:rsid w:val="00425C59"/>
    <w:rsid w:val="0043776D"/>
    <w:rsid w:val="0044410E"/>
    <w:rsid w:val="00454444"/>
    <w:rsid w:val="00470423"/>
    <w:rsid w:val="004708CC"/>
    <w:rsid w:val="00474587"/>
    <w:rsid w:val="00475D4A"/>
    <w:rsid w:val="00481FB0"/>
    <w:rsid w:val="0048647A"/>
    <w:rsid w:val="004A535B"/>
    <w:rsid w:val="004A7384"/>
    <w:rsid w:val="004B1BD5"/>
    <w:rsid w:val="004B217E"/>
    <w:rsid w:val="004B330C"/>
    <w:rsid w:val="004B4123"/>
    <w:rsid w:val="004C07C6"/>
    <w:rsid w:val="004C1139"/>
    <w:rsid w:val="004C23BA"/>
    <w:rsid w:val="004C590C"/>
    <w:rsid w:val="004D0E91"/>
    <w:rsid w:val="004D0FC8"/>
    <w:rsid w:val="004D4143"/>
    <w:rsid w:val="004F1F94"/>
    <w:rsid w:val="004F381B"/>
    <w:rsid w:val="00503CC2"/>
    <w:rsid w:val="00520DB8"/>
    <w:rsid w:val="005215CE"/>
    <w:rsid w:val="00523C0C"/>
    <w:rsid w:val="00527D19"/>
    <w:rsid w:val="00532B8E"/>
    <w:rsid w:val="00533C9D"/>
    <w:rsid w:val="00553BCF"/>
    <w:rsid w:val="0056152C"/>
    <w:rsid w:val="00564B7C"/>
    <w:rsid w:val="00572335"/>
    <w:rsid w:val="00576AAA"/>
    <w:rsid w:val="005830C3"/>
    <w:rsid w:val="00584688"/>
    <w:rsid w:val="00590803"/>
    <w:rsid w:val="005A054B"/>
    <w:rsid w:val="005A060B"/>
    <w:rsid w:val="005A2D05"/>
    <w:rsid w:val="005B4424"/>
    <w:rsid w:val="005B4B55"/>
    <w:rsid w:val="005C72E3"/>
    <w:rsid w:val="005D57B6"/>
    <w:rsid w:val="005E1075"/>
    <w:rsid w:val="005E51AA"/>
    <w:rsid w:val="005F3724"/>
    <w:rsid w:val="005F7415"/>
    <w:rsid w:val="006340F2"/>
    <w:rsid w:val="0063505E"/>
    <w:rsid w:val="00637F66"/>
    <w:rsid w:val="006604CB"/>
    <w:rsid w:val="00662FE1"/>
    <w:rsid w:val="006641B0"/>
    <w:rsid w:val="006661B6"/>
    <w:rsid w:val="00673822"/>
    <w:rsid w:val="00675089"/>
    <w:rsid w:val="00680975"/>
    <w:rsid w:val="0068349C"/>
    <w:rsid w:val="00692FDF"/>
    <w:rsid w:val="0069782B"/>
    <w:rsid w:val="006A138D"/>
    <w:rsid w:val="006A2364"/>
    <w:rsid w:val="006A275D"/>
    <w:rsid w:val="006B161A"/>
    <w:rsid w:val="006B3DA5"/>
    <w:rsid w:val="006B569B"/>
    <w:rsid w:val="006C42DF"/>
    <w:rsid w:val="006D29DE"/>
    <w:rsid w:val="006E1214"/>
    <w:rsid w:val="006E2944"/>
    <w:rsid w:val="006F1B63"/>
    <w:rsid w:val="006F2B9A"/>
    <w:rsid w:val="006F4F00"/>
    <w:rsid w:val="006F6877"/>
    <w:rsid w:val="006F6B71"/>
    <w:rsid w:val="00706ED4"/>
    <w:rsid w:val="0071262B"/>
    <w:rsid w:val="007133D2"/>
    <w:rsid w:val="00714A30"/>
    <w:rsid w:val="00721175"/>
    <w:rsid w:val="007240F8"/>
    <w:rsid w:val="00735109"/>
    <w:rsid w:val="00740B9B"/>
    <w:rsid w:val="00741055"/>
    <w:rsid w:val="007449C2"/>
    <w:rsid w:val="00753664"/>
    <w:rsid w:val="007556EF"/>
    <w:rsid w:val="0076781B"/>
    <w:rsid w:val="0077007E"/>
    <w:rsid w:val="00771603"/>
    <w:rsid w:val="007805D3"/>
    <w:rsid w:val="0079406A"/>
    <w:rsid w:val="007A5C67"/>
    <w:rsid w:val="007C12C8"/>
    <w:rsid w:val="007D600C"/>
    <w:rsid w:val="007F4191"/>
    <w:rsid w:val="007F534A"/>
    <w:rsid w:val="007F5531"/>
    <w:rsid w:val="00801416"/>
    <w:rsid w:val="00813A89"/>
    <w:rsid w:val="008164FA"/>
    <w:rsid w:val="00830D58"/>
    <w:rsid w:val="00831262"/>
    <w:rsid w:val="00831AB7"/>
    <w:rsid w:val="0083667B"/>
    <w:rsid w:val="008367CB"/>
    <w:rsid w:val="00841F4B"/>
    <w:rsid w:val="00842F73"/>
    <w:rsid w:val="00843C86"/>
    <w:rsid w:val="0084543D"/>
    <w:rsid w:val="0085368C"/>
    <w:rsid w:val="00853C54"/>
    <w:rsid w:val="0085442A"/>
    <w:rsid w:val="00867309"/>
    <w:rsid w:val="00884044"/>
    <w:rsid w:val="008873A4"/>
    <w:rsid w:val="00894175"/>
    <w:rsid w:val="008A4CB8"/>
    <w:rsid w:val="008A5D84"/>
    <w:rsid w:val="008D04FE"/>
    <w:rsid w:val="008E0369"/>
    <w:rsid w:val="008E0721"/>
    <w:rsid w:val="008E27BE"/>
    <w:rsid w:val="008E7488"/>
    <w:rsid w:val="008F07B6"/>
    <w:rsid w:val="008F1B53"/>
    <w:rsid w:val="008F3C92"/>
    <w:rsid w:val="00901A96"/>
    <w:rsid w:val="0091781E"/>
    <w:rsid w:val="00922FF9"/>
    <w:rsid w:val="009230E1"/>
    <w:rsid w:val="009362D5"/>
    <w:rsid w:val="00936496"/>
    <w:rsid w:val="00942469"/>
    <w:rsid w:val="009672EC"/>
    <w:rsid w:val="009672EE"/>
    <w:rsid w:val="00970CDD"/>
    <w:rsid w:val="0097313C"/>
    <w:rsid w:val="009732E4"/>
    <w:rsid w:val="00981991"/>
    <w:rsid w:val="00982119"/>
    <w:rsid w:val="00983885"/>
    <w:rsid w:val="009A2A30"/>
    <w:rsid w:val="009A763D"/>
    <w:rsid w:val="009B23C3"/>
    <w:rsid w:val="009B3D84"/>
    <w:rsid w:val="009B5588"/>
    <w:rsid w:val="009C6BD6"/>
    <w:rsid w:val="009D45CB"/>
    <w:rsid w:val="009E66D6"/>
    <w:rsid w:val="009E7A35"/>
    <w:rsid w:val="009F2DB9"/>
    <w:rsid w:val="00A003DE"/>
    <w:rsid w:val="00A0281E"/>
    <w:rsid w:val="00A03DE6"/>
    <w:rsid w:val="00A0713A"/>
    <w:rsid w:val="00A07824"/>
    <w:rsid w:val="00A10306"/>
    <w:rsid w:val="00A152B5"/>
    <w:rsid w:val="00A22608"/>
    <w:rsid w:val="00A22C5F"/>
    <w:rsid w:val="00A3515D"/>
    <w:rsid w:val="00A40332"/>
    <w:rsid w:val="00A42C15"/>
    <w:rsid w:val="00A47DB5"/>
    <w:rsid w:val="00A51D6A"/>
    <w:rsid w:val="00A60A09"/>
    <w:rsid w:val="00A76C29"/>
    <w:rsid w:val="00A80609"/>
    <w:rsid w:val="00A81898"/>
    <w:rsid w:val="00A92945"/>
    <w:rsid w:val="00A960E1"/>
    <w:rsid w:val="00AA68B6"/>
    <w:rsid w:val="00AB2C40"/>
    <w:rsid w:val="00AC0878"/>
    <w:rsid w:val="00AC0AD5"/>
    <w:rsid w:val="00AC47F5"/>
    <w:rsid w:val="00AD05D7"/>
    <w:rsid w:val="00AE1CDA"/>
    <w:rsid w:val="00AE6253"/>
    <w:rsid w:val="00AF12EC"/>
    <w:rsid w:val="00AF5F29"/>
    <w:rsid w:val="00B01180"/>
    <w:rsid w:val="00B1157C"/>
    <w:rsid w:val="00B11F3B"/>
    <w:rsid w:val="00B12A3C"/>
    <w:rsid w:val="00B220E1"/>
    <w:rsid w:val="00B269EB"/>
    <w:rsid w:val="00B35B31"/>
    <w:rsid w:val="00B360D5"/>
    <w:rsid w:val="00B4286B"/>
    <w:rsid w:val="00B43227"/>
    <w:rsid w:val="00B46620"/>
    <w:rsid w:val="00B46B23"/>
    <w:rsid w:val="00B46BC6"/>
    <w:rsid w:val="00B53502"/>
    <w:rsid w:val="00B67658"/>
    <w:rsid w:val="00B779DD"/>
    <w:rsid w:val="00B808F4"/>
    <w:rsid w:val="00B82472"/>
    <w:rsid w:val="00B840A9"/>
    <w:rsid w:val="00B864B2"/>
    <w:rsid w:val="00B9228D"/>
    <w:rsid w:val="00B92E42"/>
    <w:rsid w:val="00B962ED"/>
    <w:rsid w:val="00BA3D68"/>
    <w:rsid w:val="00BA5968"/>
    <w:rsid w:val="00BB0752"/>
    <w:rsid w:val="00BB2EE6"/>
    <w:rsid w:val="00BB739A"/>
    <w:rsid w:val="00BC0E22"/>
    <w:rsid w:val="00BD0158"/>
    <w:rsid w:val="00BD12F8"/>
    <w:rsid w:val="00BD1B37"/>
    <w:rsid w:val="00BD3C1C"/>
    <w:rsid w:val="00BE284B"/>
    <w:rsid w:val="00C03620"/>
    <w:rsid w:val="00C15F89"/>
    <w:rsid w:val="00C163C1"/>
    <w:rsid w:val="00C168D6"/>
    <w:rsid w:val="00C21F26"/>
    <w:rsid w:val="00C25C26"/>
    <w:rsid w:val="00C34F9F"/>
    <w:rsid w:val="00C42773"/>
    <w:rsid w:val="00C43405"/>
    <w:rsid w:val="00C55217"/>
    <w:rsid w:val="00C571A3"/>
    <w:rsid w:val="00C57E8D"/>
    <w:rsid w:val="00C60104"/>
    <w:rsid w:val="00C61301"/>
    <w:rsid w:val="00C65ECD"/>
    <w:rsid w:val="00C85D8F"/>
    <w:rsid w:val="00C92A31"/>
    <w:rsid w:val="00CA0C01"/>
    <w:rsid w:val="00CA0D91"/>
    <w:rsid w:val="00CC528C"/>
    <w:rsid w:val="00CC63E4"/>
    <w:rsid w:val="00CC6E41"/>
    <w:rsid w:val="00CC74AB"/>
    <w:rsid w:val="00CF5796"/>
    <w:rsid w:val="00D05AEC"/>
    <w:rsid w:val="00D0776D"/>
    <w:rsid w:val="00D13E17"/>
    <w:rsid w:val="00D142EB"/>
    <w:rsid w:val="00D14745"/>
    <w:rsid w:val="00D261E8"/>
    <w:rsid w:val="00D56A2B"/>
    <w:rsid w:val="00D60F7E"/>
    <w:rsid w:val="00D74E7D"/>
    <w:rsid w:val="00D76494"/>
    <w:rsid w:val="00D83354"/>
    <w:rsid w:val="00D86CC6"/>
    <w:rsid w:val="00D871A1"/>
    <w:rsid w:val="00DA0F27"/>
    <w:rsid w:val="00DA1A0E"/>
    <w:rsid w:val="00DA27A7"/>
    <w:rsid w:val="00DA7D91"/>
    <w:rsid w:val="00DB18B0"/>
    <w:rsid w:val="00DB27B2"/>
    <w:rsid w:val="00DB7495"/>
    <w:rsid w:val="00DB76E6"/>
    <w:rsid w:val="00DC3ACA"/>
    <w:rsid w:val="00DD370C"/>
    <w:rsid w:val="00DD38BA"/>
    <w:rsid w:val="00DE1361"/>
    <w:rsid w:val="00DE146F"/>
    <w:rsid w:val="00E1025D"/>
    <w:rsid w:val="00E10EF4"/>
    <w:rsid w:val="00E1122F"/>
    <w:rsid w:val="00E1177C"/>
    <w:rsid w:val="00E159E1"/>
    <w:rsid w:val="00E209DE"/>
    <w:rsid w:val="00E26EBC"/>
    <w:rsid w:val="00E3257E"/>
    <w:rsid w:val="00E4176C"/>
    <w:rsid w:val="00E42F5E"/>
    <w:rsid w:val="00E47787"/>
    <w:rsid w:val="00E5114F"/>
    <w:rsid w:val="00E53558"/>
    <w:rsid w:val="00E657E5"/>
    <w:rsid w:val="00E668E4"/>
    <w:rsid w:val="00E7205E"/>
    <w:rsid w:val="00E86063"/>
    <w:rsid w:val="00E872CB"/>
    <w:rsid w:val="00E90250"/>
    <w:rsid w:val="00E95597"/>
    <w:rsid w:val="00E966F5"/>
    <w:rsid w:val="00EA4535"/>
    <w:rsid w:val="00EB6074"/>
    <w:rsid w:val="00EB6938"/>
    <w:rsid w:val="00ED2F12"/>
    <w:rsid w:val="00ED5E6A"/>
    <w:rsid w:val="00EE2B8B"/>
    <w:rsid w:val="00EE3B54"/>
    <w:rsid w:val="00EF375E"/>
    <w:rsid w:val="00EF4012"/>
    <w:rsid w:val="00F01626"/>
    <w:rsid w:val="00F030EC"/>
    <w:rsid w:val="00F03412"/>
    <w:rsid w:val="00F056A1"/>
    <w:rsid w:val="00F15FA4"/>
    <w:rsid w:val="00F1625C"/>
    <w:rsid w:val="00F173A6"/>
    <w:rsid w:val="00F261BF"/>
    <w:rsid w:val="00F36D2D"/>
    <w:rsid w:val="00F435E7"/>
    <w:rsid w:val="00F43FA0"/>
    <w:rsid w:val="00F5636E"/>
    <w:rsid w:val="00F61357"/>
    <w:rsid w:val="00F669DA"/>
    <w:rsid w:val="00F73CC6"/>
    <w:rsid w:val="00F86FB3"/>
    <w:rsid w:val="00F87777"/>
    <w:rsid w:val="00F87E45"/>
    <w:rsid w:val="00F93CBA"/>
    <w:rsid w:val="00F94883"/>
    <w:rsid w:val="00FA5A86"/>
    <w:rsid w:val="00FA639E"/>
    <w:rsid w:val="00FA6FBF"/>
    <w:rsid w:val="00FC3606"/>
    <w:rsid w:val="00FE1816"/>
    <w:rsid w:val="00FF4D54"/>
    <w:rsid w:val="00FF67FA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7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313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97313C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731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47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731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1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13C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055FE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7313C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97313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97313C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rsid w:val="0097313C"/>
    <w:pPr>
      <w:ind w:left="720"/>
    </w:pPr>
  </w:style>
  <w:style w:type="paragraph" w:styleId="a4">
    <w:name w:val="Body Text"/>
    <w:basedOn w:val="a"/>
    <w:rsid w:val="0097313C"/>
    <w:pPr>
      <w:spacing w:after="120"/>
    </w:pPr>
  </w:style>
  <w:style w:type="paragraph" w:customStyle="1" w:styleId="a5">
    <w:name w:val="Заголовок статьи"/>
    <w:basedOn w:val="a"/>
    <w:next w:val="a"/>
    <w:rsid w:val="0097313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a0"/>
    <w:rsid w:val="0097313C"/>
  </w:style>
  <w:style w:type="paragraph" w:styleId="a6">
    <w:name w:val="Body Text First Indent"/>
    <w:basedOn w:val="a4"/>
    <w:rsid w:val="0097313C"/>
    <w:pPr>
      <w:ind w:firstLine="210"/>
    </w:pPr>
  </w:style>
  <w:style w:type="paragraph" w:customStyle="1" w:styleId="ConsNormal">
    <w:name w:val="ConsNormal"/>
    <w:rsid w:val="009731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97313C"/>
    <w:pPr>
      <w:pBdr>
        <w:bottom w:val="single" w:sz="4" w:space="1" w:color="auto"/>
      </w:pBdr>
      <w:spacing w:before="120" w:after="120"/>
      <w:jc w:val="center"/>
    </w:pPr>
    <w:rPr>
      <w:rFonts w:ascii="Arial" w:hAnsi="Arial"/>
      <w:b/>
      <w:bCs/>
      <w:sz w:val="32"/>
      <w:lang/>
    </w:rPr>
  </w:style>
  <w:style w:type="paragraph" w:styleId="a9">
    <w:name w:val="footer"/>
    <w:basedOn w:val="a"/>
    <w:rsid w:val="009731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7313C"/>
  </w:style>
  <w:style w:type="paragraph" w:styleId="ab">
    <w:name w:val="header"/>
    <w:basedOn w:val="a"/>
    <w:rsid w:val="0097313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rsid w:val="00973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7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rsid w:val="0097313C"/>
    <w:pPr>
      <w:spacing w:after="120"/>
      <w:ind w:left="283"/>
    </w:pPr>
  </w:style>
  <w:style w:type="paragraph" w:styleId="21">
    <w:name w:val="Body Text Indent 2"/>
    <w:basedOn w:val="a"/>
    <w:rsid w:val="0097313C"/>
    <w:pPr>
      <w:spacing w:after="120" w:line="480" w:lineRule="auto"/>
      <w:ind w:left="283"/>
    </w:pPr>
  </w:style>
  <w:style w:type="character" w:styleId="ae">
    <w:name w:val="FollowedHyperlink"/>
    <w:rsid w:val="0097313C"/>
    <w:rPr>
      <w:color w:val="800080"/>
      <w:u w:val="single"/>
    </w:rPr>
  </w:style>
  <w:style w:type="paragraph" w:customStyle="1" w:styleId="xl26">
    <w:name w:val="xl26"/>
    <w:basedOn w:val="a"/>
    <w:rsid w:val="009731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973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25">
    <w:name w:val="xl25"/>
    <w:basedOn w:val="a"/>
    <w:rsid w:val="00973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973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97313C"/>
    <w:pP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a"/>
    <w:rsid w:val="00973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rsid w:val="00973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ConsCell">
    <w:name w:val="ConsCell"/>
    <w:rsid w:val="009731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36"/>
      <w:szCs w:val="36"/>
    </w:rPr>
  </w:style>
  <w:style w:type="paragraph" w:customStyle="1" w:styleId="ConsNonformat">
    <w:name w:val="ConsNonformat"/>
    <w:rsid w:val="009731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36"/>
      <w:szCs w:val="36"/>
    </w:rPr>
  </w:style>
  <w:style w:type="paragraph" w:customStyle="1" w:styleId="ConsTitle">
    <w:name w:val="ConsTitle"/>
    <w:rsid w:val="009731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styleId="af">
    <w:name w:val="Subtitle"/>
    <w:basedOn w:val="a"/>
    <w:qFormat/>
    <w:rsid w:val="0097313C"/>
    <w:pPr>
      <w:jc w:val="both"/>
    </w:pPr>
    <w:rPr>
      <w:b/>
      <w:szCs w:val="20"/>
      <w:u w:val="single"/>
    </w:rPr>
  </w:style>
  <w:style w:type="paragraph" w:styleId="af0">
    <w:name w:val="Normal (Web)"/>
    <w:basedOn w:val="a"/>
    <w:rsid w:val="0097313C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97313C"/>
  </w:style>
  <w:style w:type="character" w:styleId="af1">
    <w:name w:val="Strong"/>
    <w:qFormat/>
    <w:rsid w:val="0097313C"/>
    <w:rPr>
      <w:b/>
      <w:bCs/>
    </w:rPr>
  </w:style>
  <w:style w:type="character" w:styleId="af2">
    <w:name w:val="Hyperlink"/>
    <w:rsid w:val="0097313C"/>
    <w:rPr>
      <w:color w:val="0000FF"/>
      <w:u w:val="single"/>
    </w:rPr>
  </w:style>
  <w:style w:type="paragraph" w:customStyle="1" w:styleId="210">
    <w:name w:val="Основной текст 21"/>
    <w:basedOn w:val="a"/>
    <w:rsid w:val="0097313C"/>
    <w:pPr>
      <w:widowControl w:val="0"/>
      <w:spacing w:line="360" w:lineRule="atLeast"/>
      <w:ind w:left="567" w:hanging="567"/>
      <w:jc w:val="both"/>
      <w:textAlignment w:val="baseline"/>
    </w:pPr>
  </w:style>
  <w:style w:type="paragraph" w:customStyle="1" w:styleId="FR1">
    <w:name w:val="FR1"/>
    <w:rsid w:val="0097313C"/>
    <w:pPr>
      <w:widowControl w:val="0"/>
      <w:adjustRightInd w:val="0"/>
      <w:spacing w:before="860" w:line="360" w:lineRule="atLeast"/>
      <w:ind w:right="200"/>
      <w:jc w:val="center"/>
      <w:textAlignment w:val="baseline"/>
    </w:pPr>
    <w:rPr>
      <w:b/>
      <w:snapToGrid w:val="0"/>
      <w:sz w:val="28"/>
    </w:rPr>
  </w:style>
  <w:style w:type="paragraph" w:styleId="af3">
    <w:name w:val="Plain Text"/>
    <w:basedOn w:val="a"/>
    <w:link w:val="af4"/>
    <w:rsid w:val="0097313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rsid w:val="0097313C"/>
    <w:rPr>
      <w:rFonts w:ascii="Courier New" w:hAnsi="Courier New" w:cs="Courier New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97313C"/>
  </w:style>
  <w:style w:type="paragraph" w:styleId="22">
    <w:name w:val="toc 2"/>
    <w:basedOn w:val="a"/>
    <w:next w:val="a"/>
    <w:autoRedefine/>
    <w:semiHidden/>
    <w:rsid w:val="0097313C"/>
    <w:pPr>
      <w:ind w:left="240"/>
    </w:pPr>
  </w:style>
  <w:style w:type="paragraph" w:styleId="32">
    <w:name w:val="toc 3"/>
    <w:basedOn w:val="a"/>
    <w:next w:val="a"/>
    <w:autoRedefine/>
    <w:semiHidden/>
    <w:rsid w:val="0097313C"/>
    <w:pPr>
      <w:ind w:left="480"/>
    </w:pPr>
  </w:style>
  <w:style w:type="paragraph" w:customStyle="1" w:styleId="220">
    <w:name w:val="Основной текст 22"/>
    <w:basedOn w:val="a"/>
    <w:rsid w:val="0097313C"/>
    <w:pPr>
      <w:ind w:firstLine="567"/>
      <w:jc w:val="both"/>
    </w:pPr>
    <w:rPr>
      <w:szCs w:val="20"/>
    </w:rPr>
  </w:style>
  <w:style w:type="paragraph" w:styleId="af5">
    <w:name w:val="footnote text"/>
    <w:basedOn w:val="a"/>
    <w:link w:val="af6"/>
    <w:semiHidden/>
    <w:rsid w:val="0097313C"/>
    <w:rPr>
      <w:rFonts w:ascii="Baltica" w:hAnsi="Baltica"/>
      <w:sz w:val="20"/>
      <w:szCs w:val="20"/>
      <w:lang w:val="en-US"/>
    </w:rPr>
  </w:style>
  <w:style w:type="character" w:styleId="af7">
    <w:name w:val="footnote reference"/>
    <w:semiHidden/>
    <w:rsid w:val="0097313C"/>
    <w:rPr>
      <w:vertAlign w:val="superscript"/>
    </w:rPr>
  </w:style>
  <w:style w:type="paragraph" w:styleId="23">
    <w:name w:val="Body Text 2"/>
    <w:basedOn w:val="a"/>
    <w:rsid w:val="0097313C"/>
    <w:pPr>
      <w:spacing w:after="120" w:line="480" w:lineRule="auto"/>
    </w:pPr>
    <w:rPr>
      <w:rFonts w:ascii="Baltica" w:hAnsi="Baltica"/>
      <w:szCs w:val="20"/>
      <w:lang w:val="en-US"/>
    </w:rPr>
  </w:style>
  <w:style w:type="paragraph" w:customStyle="1" w:styleId="Body2">
    <w:name w:val="Body 2"/>
    <w:basedOn w:val="a"/>
    <w:rsid w:val="00304706"/>
    <w:pPr>
      <w:spacing w:after="140" w:line="290" w:lineRule="auto"/>
      <w:ind w:left="1247"/>
      <w:jc w:val="both"/>
    </w:pPr>
    <w:rPr>
      <w:rFonts w:ascii="Arial" w:hAnsi="Arial"/>
      <w:kern w:val="20"/>
      <w:sz w:val="20"/>
      <w:szCs w:val="20"/>
      <w:lang w:val="en-GB"/>
    </w:rPr>
  </w:style>
  <w:style w:type="paragraph" w:customStyle="1" w:styleId="211">
    <w:name w:val="Основной текст с отступом 21"/>
    <w:basedOn w:val="a"/>
    <w:rsid w:val="00304706"/>
    <w:pPr>
      <w:widowControl w:val="0"/>
      <w:overflowPunct w:val="0"/>
      <w:autoSpaceDE w:val="0"/>
      <w:autoSpaceDN w:val="0"/>
      <w:adjustRightInd w:val="0"/>
      <w:ind w:firstLine="567"/>
      <w:textAlignment w:val="baseline"/>
    </w:pPr>
    <w:rPr>
      <w:rFonts w:ascii="Bookman Old Style" w:hAnsi="Bookman Old Style"/>
      <w:szCs w:val="20"/>
    </w:rPr>
  </w:style>
  <w:style w:type="paragraph" w:customStyle="1" w:styleId="12">
    <w:name w:val="Текст1"/>
    <w:basedOn w:val="a"/>
    <w:rsid w:val="0030470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3">
    <w:name w:val="Обычный1"/>
    <w:rsid w:val="00304706"/>
    <w:pPr>
      <w:snapToGrid w:val="0"/>
    </w:pPr>
  </w:style>
  <w:style w:type="character" w:customStyle="1" w:styleId="40">
    <w:name w:val="Заголовок 4 Знак"/>
    <w:link w:val="4"/>
    <w:semiHidden/>
    <w:rsid w:val="00304706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faxblanc">
    <w:name w:val="Обычный.faxblanc"/>
    <w:rsid w:val="00304706"/>
    <w:rPr>
      <w:rFonts w:ascii="Arial" w:hAnsi="Arial"/>
      <w:sz w:val="24"/>
    </w:rPr>
  </w:style>
  <w:style w:type="paragraph" w:customStyle="1" w:styleId="af8">
    <w:name w:val="ТаблицаМелкая"/>
    <w:basedOn w:val="a"/>
    <w:rsid w:val="00304706"/>
    <w:pPr>
      <w:keepLines/>
    </w:pPr>
    <w:rPr>
      <w:rFonts w:ascii="Arial" w:hAnsi="Arial"/>
      <w:sz w:val="20"/>
      <w:szCs w:val="20"/>
      <w:lang w:eastAsia="en-US"/>
    </w:rPr>
  </w:style>
  <w:style w:type="character" w:customStyle="1" w:styleId="10">
    <w:name w:val="Заголовок 1 Знак"/>
    <w:link w:val="1"/>
    <w:rsid w:val="00A60A09"/>
    <w:rPr>
      <w:rFonts w:ascii="Arial" w:hAnsi="Arial" w:cs="Arial"/>
      <w:b/>
      <w:bCs/>
      <w:kern w:val="32"/>
      <w:sz w:val="32"/>
      <w:szCs w:val="32"/>
    </w:rPr>
  </w:style>
  <w:style w:type="character" w:customStyle="1" w:styleId="af6">
    <w:name w:val="Текст сноски Знак"/>
    <w:link w:val="af5"/>
    <w:semiHidden/>
    <w:rsid w:val="00867309"/>
    <w:rPr>
      <w:rFonts w:ascii="Baltica" w:hAnsi="Baltica"/>
      <w:lang w:val="en-US"/>
    </w:rPr>
  </w:style>
  <w:style w:type="character" w:customStyle="1" w:styleId="a8">
    <w:name w:val="Название Знак"/>
    <w:link w:val="a7"/>
    <w:rsid w:val="00867309"/>
    <w:rPr>
      <w:rFonts w:ascii="Arial" w:hAnsi="Arial" w:cs="Arial"/>
      <w:b/>
      <w:bCs/>
      <w:sz w:val="32"/>
      <w:szCs w:val="24"/>
    </w:rPr>
  </w:style>
  <w:style w:type="paragraph" w:customStyle="1" w:styleId="116pt0009">
    <w:name w:val="Стиль Заголовок 1 + 16 pt по центру Слева:  0 см Справа:  009 с..."/>
    <w:basedOn w:val="a7"/>
    <w:next w:val="a7"/>
    <w:rsid w:val="00867309"/>
    <w:pPr>
      <w:widowControl w:val="0"/>
      <w:pBdr>
        <w:bottom w:val="none" w:sz="0" w:space="0" w:color="auto"/>
      </w:pBdr>
      <w:shd w:val="clear" w:color="auto" w:fill="FFFFFF"/>
      <w:suppressAutoHyphens/>
      <w:autoSpaceDE w:val="0"/>
      <w:spacing w:before="4080" w:after="0" w:line="394" w:lineRule="exact"/>
      <w:ind w:right="51"/>
    </w:pPr>
    <w:rPr>
      <w:rFonts w:ascii="Times New Roman" w:hAnsi="Times New Roman"/>
      <w:bCs w:val="0"/>
      <w:color w:val="000000"/>
      <w:spacing w:val="-10"/>
      <w:szCs w:val="32"/>
      <w:lang w:eastAsia="ar-SA"/>
    </w:rPr>
  </w:style>
  <w:style w:type="paragraph" w:styleId="af9">
    <w:name w:val="Balloon Text"/>
    <w:basedOn w:val="a"/>
    <w:semiHidden/>
    <w:rsid w:val="00BB0752"/>
    <w:rPr>
      <w:rFonts w:ascii="Tahoma" w:hAnsi="Tahoma" w:cs="Tahoma"/>
      <w:sz w:val="16"/>
      <w:szCs w:val="16"/>
    </w:rPr>
  </w:style>
  <w:style w:type="paragraph" w:styleId="afa">
    <w:name w:val="caption"/>
    <w:basedOn w:val="a"/>
    <w:qFormat/>
    <w:rsid w:val="00055FE4"/>
    <w:pPr>
      <w:jc w:val="center"/>
    </w:pPr>
    <w:rPr>
      <w:rFonts w:ascii="Arial" w:hAnsi="Arial"/>
      <w:b/>
      <w:szCs w:val="20"/>
    </w:rPr>
  </w:style>
  <w:style w:type="paragraph" w:styleId="afb">
    <w:name w:val="Document Map"/>
    <w:basedOn w:val="a"/>
    <w:semiHidden/>
    <w:rsid w:val="009B558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OEM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A.Gorodiskiy (gorodiskiy@list.ru)</dc:creator>
  <cp:lastModifiedBy>KM</cp:lastModifiedBy>
  <cp:revision>6</cp:revision>
  <cp:lastPrinted>2013-02-25T12:42:00Z</cp:lastPrinted>
  <dcterms:created xsi:type="dcterms:W3CDTF">2018-01-27T14:53:00Z</dcterms:created>
  <dcterms:modified xsi:type="dcterms:W3CDTF">2018-12-13T04:49:00Z</dcterms:modified>
</cp:coreProperties>
</file>